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33281" w14:textId="77777777" w:rsidR="00BC5B85" w:rsidRDefault="00BC5B85">
      <w:pPr>
        <w:pStyle w:val="Title"/>
      </w:pPr>
    </w:p>
    <w:p w14:paraId="77455600" w14:textId="76DC74B5" w:rsidR="00930415" w:rsidRPr="00677903" w:rsidRDefault="00930415">
      <w:pPr>
        <w:pStyle w:val="Title"/>
        <w:rPr>
          <w:rFonts w:cs="Arial"/>
          <w:sz w:val="24"/>
          <w:szCs w:val="24"/>
        </w:rPr>
      </w:pPr>
      <w:r w:rsidRPr="00677903">
        <w:rPr>
          <w:rFonts w:cs="Arial"/>
          <w:sz w:val="24"/>
          <w:szCs w:val="24"/>
        </w:rPr>
        <w:t>Combined Notice</w:t>
      </w:r>
      <w:r w:rsidR="00562933">
        <w:rPr>
          <w:rFonts w:cs="Arial"/>
          <w:sz w:val="24"/>
          <w:szCs w:val="24"/>
        </w:rPr>
        <w:t xml:space="preserve"> </w:t>
      </w:r>
      <w:r w:rsidR="00562933" w:rsidRPr="0086648D">
        <w:rPr>
          <w:rFonts w:cs="Arial"/>
          <w:sz w:val="24"/>
          <w:szCs w:val="24"/>
        </w:rPr>
        <w:t>of</w:t>
      </w:r>
    </w:p>
    <w:p w14:paraId="3A0147B8" w14:textId="77777777" w:rsidR="00930415" w:rsidRPr="00677903" w:rsidRDefault="00930415">
      <w:pPr>
        <w:jc w:val="center"/>
        <w:rPr>
          <w:rFonts w:ascii="Arial" w:hAnsi="Arial" w:cs="Arial"/>
          <w:b/>
          <w:bCs/>
        </w:rPr>
      </w:pPr>
      <w:r w:rsidRPr="00677903">
        <w:rPr>
          <w:rFonts w:ascii="Arial" w:hAnsi="Arial" w:cs="Arial"/>
          <w:b/>
          <w:bCs/>
        </w:rPr>
        <w:t>Finding of No Significant Impact and</w:t>
      </w:r>
    </w:p>
    <w:p w14:paraId="5E293249" w14:textId="77777777" w:rsidR="00930415" w:rsidRPr="00677903" w:rsidRDefault="00930415">
      <w:pPr>
        <w:pStyle w:val="Heading3"/>
        <w:rPr>
          <w:sz w:val="24"/>
          <w:szCs w:val="24"/>
        </w:rPr>
      </w:pPr>
      <w:r w:rsidRPr="00677903">
        <w:rPr>
          <w:sz w:val="24"/>
          <w:szCs w:val="24"/>
        </w:rPr>
        <w:t>Notice of Intent to Request Release of Funds</w:t>
      </w:r>
    </w:p>
    <w:p w14:paraId="6D7B0F8E" w14:textId="77777777" w:rsidR="00930415" w:rsidRPr="00677903" w:rsidRDefault="00930415">
      <w:pPr>
        <w:jc w:val="center"/>
        <w:rPr>
          <w:rFonts w:ascii="Arial" w:hAnsi="Arial" w:cs="Arial"/>
          <w:b/>
          <w:bCs/>
        </w:rPr>
      </w:pPr>
    </w:p>
    <w:p w14:paraId="225FE4E2" w14:textId="77777777" w:rsidR="0086648D" w:rsidRPr="00677903" w:rsidRDefault="0086648D" w:rsidP="0086648D">
      <w:pPr>
        <w:pStyle w:val="Heading1"/>
        <w:rPr>
          <w:sz w:val="24"/>
          <w:szCs w:val="24"/>
        </w:rPr>
      </w:pPr>
      <w:r w:rsidRPr="00677903">
        <w:rPr>
          <w:sz w:val="24"/>
          <w:szCs w:val="24"/>
        </w:rPr>
        <w:t>State of Minnesota</w:t>
      </w:r>
    </w:p>
    <w:p w14:paraId="2510B027" w14:textId="5ECF6651" w:rsidR="00930415" w:rsidRPr="00677903" w:rsidRDefault="0086648D">
      <w:pPr>
        <w:jc w:val="center"/>
        <w:rPr>
          <w:rFonts w:ascii="Arial" w:hAnsi="Arial" w:cs="Arial"/>
          <w:b/>
          <w:bCs/>
        </w:rPr>
      </w:pPr>
      <w:r>
        <w:rPr>
          <w:rFonts w:ascii="Arial" w:hAnsi="Arial" w:cs="Arial"/>
          <w:b/>
          <w:bCs/>
        </w:rPr>
        <w:t>Community Development Block Grant Coronavirus (CDBG-CV) Program</w:t>
      </w:r>
    </w:p>
    <w:p w14:paraId="6D887ADF" w14:textId="77777777" w:rsidR="00930415" w:rsidRPr="00677903" w:rsidRDefault="00930415">
      <w:pPr>
        <w:rPr>
          <w:rFonts w:ascii="Arial" w:hAnsi="Arial" w:cs="Arial"/>
        </w:rPr>
      </w:pPr>
    </w:p>
    <w:p w14:paraId="27DE9EA5" w14:textId="0FAA598D" w:rsidR="004710E6" w:rsidRPr="004710E6" w:rsidRDefault="00E8693C" w:rsidP="004710E6">
      <w:pPr>
        <w:widowControl/>
        <w:autoSpaceDE/>
        <w:autoSpaceDN/>
        <w:adjustRightInd/>
        <w:rPr>
          <w:rFonts w:ascii="Arial" w:hAnsi="Arial" w:cs="Arial"/>
          <w:bCs/>
        </w:rPr>
      </w:pPr>
      <w:r w:rsidRPr="00E8693C">
        <w:rPr>
          <w:rFonts w:ascii="Arial" w:hAnsi="Arial" w:cs="Arial"/>
          <w:bCs/>
        </w:rPr>
        <w:t xml:space="preserve">Date of </w:t>
      </w:r>
      <w:r w:rsidRPr="00073CBD">
        <w:rPr>
          <w:rFonts w:ascii="Arial" w:hAnsi="Arial" w:cs="Arial"/>
          <w:bCs/>
        </w:rPr>
        <w:t>postin</w:t>
      </w:r>
      <w:r w:rsidR="00502154">
        <w:rPr>
          <w:rFonts w:ascii="Arial" w:hAnsi="Arial" w:cs="Arial"/>
          <w:bCs/>
        </w:rPr>
        <w:t>g</w:t>
      </w:r>
      <w:r w:rsidRPr="00073CBD">
        <w:rPr>
          <w:rFonts w:ascii="Arial" w:hAnsi="Arial" w:cs="Arial"/>
          <w:bCs/>
        </w:rPr>
        <w:t xml:space="preserve">: </w:t>
      </w:r>
      <w:r w:rsidR="009F4E02" w:rsidRPr="005D48F1">
        <w:rPr>
          <w:rFonts w:ascii="Arial" w:hAnsi="Arial" w:cs="Arial"/>
          <w:bCs/>
        </w:rPr>
        <w:t>April 12, 2022</w:t>
      </w:r>
    </w:p>
    <w:p w14:paraId="2278ED7F" w14:textId="77777777" w:rsidR="004710E6" w:rsidRPr="004710E6" w:rsidRDefault="004710E6" w:rsidP="004710E6">
      <w:pPr>
        <w:widowControl/>
        <w:autoSpaceDE/>
        <w:autoSpaceDN/>
        <w:adjustRightInd/>
        <w:rPr>
          <w:rFonts w:ascii="Arial" w:hAnsi="Arial" w:cs="Arial"/>
          <w:bCs/>
        </w:rPr>
      </w:pPr>
    </w:p>
    <w:p w14:paraId="6128FE40" w14:textId="5EF40763" w:rsidR="00745B63" w:rsidRDefault="00745B63" w:rsidP="004710E6">
      <w:pPr>
        <w:widowControl/>
        <w:autoSpaceDE/>
        <w:autoSpaceDN/>
        <w:adjustRightInd/>
        <w:rPr>
          <w:rFonts w:ascii="Arial" w:hAnsi="Arial" w:cs="Arial"/>
          <w:bCs/>
        </w:rPr>
      </w:pPr>
      <w:r>
        <w:rPr>
          <w:rFonts w:ascii="Arial" w:hAnsi="Arial" w:cs="Arial"/>
          <w:bCs/>
        </w:rPr>
        <w:t>Responsibility Entity:</w:t>
      </w:r>
    </w:p>
    <w:p w14:paraId="143BD48A" w14:textId="098E8B90" w:rsidR="004710E6" w:rsidRPr="004710E6" w:rsidRDefault="004710E6" w:rsidP="004710E6">
      <w:pPr>
        <w:widowControl/>
        <w:autoSpaceDE/>
        <w:autoSpaceDN/>
        <w:adjustRightInd/>
        <w:rPr>
          <w:rFonts w:ascii="Arial" w:hAnsi="Arial" w:cs="Arial"/>
          <w:bCs/>
        </w:rPr>
      </w:pPr>
      <w:r w:rsidRPr="004710E6">
        <w:rPr>
          <w:rFonts w:ascii="Arial" w:hAnsi="Arial" w:cs="Arial"/>
          <w:bCs/>
        </w:rPr>
        <w:t xml:space="preserve">City of </w:t>
      </w:r>
      <w:r w:rsidR="007C5456">
        <w:rPr>
          <w:rFonts w:ascii="Arial" w:hAnsi="Arial" w:cs="Arial"/>
          <w:bCs/>
        </w:rPr>
        <w:t>Madison</w:t>
      </w:r>
    </w:p>
    <w:p w14:paraId="300C9488" w14:textId="77777777" w:rsidR="008B5BB7" w:rsidRPr="008B5BB7" w:rsidRDefault="008B5BB7" w:rsidP="008B5BB7">
      <w:pPr>
        <w:widowControl/>
        <w:autoSpaceDE/>
        <w:autoSpaceDN/>
        <w:adjustRightInd/>
        <w:rPr>
          <w:rFonts w:ascii="Arial" w:hAnsi="Arial" w:cs="Arial"/>
          <w:bCs/>
        </w:rPr>
      </w:pPr>
      <w:r w:rsidRPr="008B5BB7">
        <w:rPr>
          <w:rFonts w:ascii="Arial" w:hAnsi="Arial" w:cs="Arial"/>
          <w:bCs/>
        </w:rPr>
        <w:t>404 6th Avenue North</w:t>
      </w:r>
      <w:r w:rsidRPr="008B5BB7">
        <w:rPr>
          <w:rFonts w:ascii="Arial" w:hAnsi="Arial" w:cs="Arial"/>
          <w:bCs/>
        </w:rPr>
        <w:br/>
        <w:t>Madison, MN 56256</w:t>
      </w:r>
    </w:p>
    <w:p w14:paraId="05F87346" w14:textId="77777777" w:rsidR="001A0CDF" w:rsidRPr="001A0CDF" w:rsidRDefault="001A0CDF" w:rsidP="001A0CDF">
      <w:pPr>
        <w:widowControl/>
        <w:autoSpaceDE/>
        <w:autoSpaceDN/>
        <w:adjustRightInd/>
        <w:rPr>
          <w:rFonts w:ascii="Arial" w:hAnsi="Arial" w:cs="Arial"/>
          <w:bCs/>
        </w:rPr>
      </w:pPr>
      <w:r w:rsidRPr="001A0CDF">
        <w:rPr>
          <w:rFonts w:ascii="Arial" w:hAnsi="Arial" w:cs="Arial"/>
          <w:bCs/>
        </w:rPr>
        <w:t>Phone: </w:t>
      </w:r>
      <w:hyperlink r:id="rId8" w:history="1">
        <w:r w:rsidRPr="001A0CDF">
          <w:rPr>
            <w:rStyle w:val="Hyperlink"/>
            <w:rFonts w:ascii="Arial" w:hAnsi="Arial" w:cs="Arial"/>
            <w:bCs/>
            <w:color w:val="auto"/>
            <w:u w:val="none"/>
          </w:rPr>
          <w:t>320-598-7373</w:t>
        </w:r>
      </w:hyperlink>
    </w:p>
    <w:p w14:paraId="4B373681" w14:textId="52CC5C39" w:rsidR="004710E6" w:rsidRDefault="004710E6" w:rsidP="004710E6">
      <w:pPr>
        <w:widowControl/>
        <w:autoSpaceDE/>
        <w:autoSpaceDN/>
        <w:adjustRightInd/>
        <w:rPr>
          <w:rFonts w:ascii="Arial" w:hAnsi="Arial" w:cs="Arial"/>
          <w:bCs/>
        </w:rPr>
      </w:pPr>
    </w:p>
    <w:p w14:paraId="04FAC8D5" w14:textId="1A823252" w:rsidR="00745B63" w:rsidRPr="004710E6" w:rsidRDefault="00745B63" w:rsidP="004710E6">
      <w:pPr>
        <w:widowControl/>
        <w:autoSpaceDE/>
        <w:autoSpaceDN/>
        <w:adjustRightInd/>
        <w:rPr>
          <w:rFonts w:ascii="Arial" w:hAnsi="Arial" w:cs="Arial"/>
          <w:bCs/>
        </w:rPr>
      </w:pPr>
      <w:r>
        <w:rPr>
          <w:rFonts w:ascii="Arial" w:hAnsi="Arial" w:cs="Arial"/>
          <w:bCs/>
        </w:rPr>
        <w:t>Preparer:</w:t>
      </w:r>
    </w:p>
    <w:p w14:paraId="2032D373" w14:textId="77777777" w:rsidR="004710E6" w:rsidRPr="004710E6" w:rsidRDefault="004710E6" w:rsidP="004710E6">
      <w:pPr>
        <w:keepNext/>
        <w:widowControl/>
        <w:autoSpaceDE/>
        <w:autoSpaceDN/>
        <w:adjustRightInd/>
        <w:outlineLvl w:val="2"/>
        <w:rPr>
          <w:rFonts w:ascii="Arial" w:hAnsi="Arial" w:cs="Arial"/>
          <w:bCs/>
        </w:rPr>
      </w:pPr>
      <w:r w:rsidRPr="004710E6">
        <w:rPr>
          <w:rFonts w:ascii="Arial" w:hAnsi="Arial" w:cs="Arial"/>
          <w:bCs/>
        </w:rPr>
        <w:t>Upper Minnesota Valley Regional Development Commission</w:t>
      </w:r>
    </w:p>
    <w:p w14:paraId="58E69B6C" w14:textId="77777777" w:rsidR="004710E6" w:rsidRPr="004710E6" w:rsidRDefault="004710E6" w:rsidP="004710E6">
      <w:pPr>
        <w:widowControl/>
        <w:autoSpaceDE/>
        <w:autoSpaceDN/>
        <w:adjustRightInd/>
        <w:rPr>
          <w:rFonts w:ascii="Arial" w:hAnsi="Arial" w:cs="Arial"/>
        </w:rPr>
      </w:pPr>
      <w:r w:rsidRPr="004710E6">
        <w:rPr>
          <w:rFonts w:ascii="Arial" w:hAnsi="Arial" w:cs="Arial"/>
        </w:rPr>
        <w:t>323 West Schlieman Avenue</w:t>
      </w:r>
    </w:p>
    <w:p w14:paraId="21E5645D" w14:textId="77777777" w:rsidR="004710E6" w:rsidRPr="004710E6" w:rsidRDefault="004710E6" w:rsidP="004710E6">
      <w:pPr>
        <w:widowControl/>
        <w:autoSpaceDE/>
        <w:autoSpaceDN/>
        <w:adjustRightInd/>
        <w:rPr>
          <w:rFonts w:ascii="Arial" w:hAnsi="Arial" w:cs="Arial"/>
        </w:rPr>
      </w:pPr>
      <w:r w:rsidRPr="004710E6">
        <w:rPr>
          <w:rFonts w:ascii="Arial" w:hAnsi="Arial" w:cs="Arial"/>
        </w:rPr>
        <w:t>Appleton, MN  56208</w:t>
      </w:r>
    </w:p>
    <w:p w14:paraId="78480D5D" w14:textId="77777777" w:rsidR="004710E6" w:rsidRPr="004710E6" w:rsidRDefault="004710E6" w:rsidP="004710E6">
      <w:pPr>
        <w:widowControl/>
        <w:autoSpaceDE/>
        <w:autoSpaceDN/>
        <w:adjustRightInd/>
        <w:rPr>
          <w:rFonts w:ascii="Arial" w:hAnsi="Arial" w:cs="Arial"/>
        </w:rPr>
      </w:pPr>
      <w:r w:rsidRPr="004710E6">
        <w:rPr>
          <w:rFonts w:ascii="Arial" w:hAnsi="Arial" w:cs="Arial"/>
        </w:rPr>
        <w:t>Phone:  320-289-1981</w:t>
      </w:r>
    </w:p>
    <w:p w14:paraId="7F3590DB" w14:textId="77777777" w:rsidR="00930415" w:rsidRPr="00677903" w:rsidRDefault="00930415">
      <w:pPr>
        <w:rPr>
          <w:rFonts w:ascii="Arial" w:hAnsi="Arial" w:cs="Arial"/>
          <w:b/>
          <w:u w:val="single"/>
        </w:rPr>
      </w:pPr>
      <w:r w:rsidRPr="00677903">
        <w:rPr>
          <w:rFonts w:ascii="Arial" w:hAnsi="Arial" w:cs="Arial"/>
          <w:b/>
          <w:u w:val="single"/>
        </w:rPr>
        <w:t xml:space="preserve"> </w:t>
      </w:r>
    </w:p>
    <w:p w14:paraId="45032D4D" w14:textId="77777777" w:rsidR="00930415" w:rsidRPr="00677903" w:rsidRDefault="00930415">
      <w:pPr>
        <w:rPr>
          <w:rFonts w:ascii="Arial" w:hAnsi="Arial" w:cs="Arial"/>
        </w:rPr>
      </w:pPr>
    </w:p>
    <w:p w14:paraId="25EDB3AC" w14:textId="77777777" w:rsidR="00930415" w:rsidRPr="00677903" w:rsidRDefault="00930415">
      <w:pPr>
        <w:rPr>
          <w:rFonts w:ascii="Arial" w:hAnsi="Arial" w:cs="Arial"/>
          <w:b/>
          <w:bCs/>
        </w:rPr>
      </w:pPr>
      <w:r w:rsidRPr="00677903">
        <w:rPr>
          <w:rFonts w:ascii="Arial" w:hAnsi="Arial" w:cs="Arial"/>
          <w:b/>
          <w:bCs/>
        </w:rPr>
        <w:t>TO ALL INTERESTED PARTIES, GROUPS AND PERSONS:</w:t>
      </w:r>
    </w:p>
    <w:p w14:paraId="2B129904" w14:textId="77777777" w:rsidR="00930415" w:rsidRPr="00677903" w:rsidRDefault="00930415">
      <w:pPr>
        <w:rPr>
          <w:rFonts w:ascii="Arial" w:hAnsi="Arial" w:cs="Arial"/>
          <w:b/>
          <w:bCs/>
        </w:rPr>
      </w:pPr>
    </w:p>
    <w:p w14:paraId="0384E588" w14:textId="3F4BDE8C" w:rsidR="00930415" w:rsidRPr="00677903" w:rsidRDefault="00930415">
      <w:pPr>
        <w:rPr>
          <w:rFonts w:ascii="Arial" w:hAnsi="Arial" w:cs="Arial"/>
        </w:rPr>
      </w:pPr>
      <w:r w:rsidRPr="00677903">
        <w:rPr>
          <w:rFonts w:ascii="Arial" w:hAnsi="Arial" w:cs="Arial"/>
        </w:rPr>
        <w:t xml:space="preserve">The purpose of this notice is to identify two separate but related actions to be taken by the </w:t>
      </w:r>
      <w:r w:rsidRPr="00677903">
        <w:rPr>
          <w:rFonts w:ascii="Arial" w:hAnsi="Arial" w:cs="Arial"/>
          <w:u w:val="single"/>
        </w:rPr>
        <w:t xml:space="preserve">   </w:t>
      </w:r>
      <w:r w:rsidR="004710E6" w:rsidRPr="00BE7C0E">
        <w:rPr>
          <w:rFonts w:ascii="Arial" w:hAnsi="Arial" w:cs="Arial"/>
          <w:b/>
          <w:bCs/>
          <w:u w:val="single"/>
        </w:rPr>
        <w:t>City</w:t>
      </w:r>
      <w:r w:rsidRPr="00BE7C0E">
        <w:rPr>
          <w:rFonts w:ascii="Arial" w:hAnsi="Arial" w:cs="Arial"/>
        </w:rPr>
        <w:t xml:space="preserve"> </w:t>
      </w:r>
      <w:r w:rsidR="00072B51" w:rsidRPr="00BE7C0E">
        <w:rPr>
          <w:rFonts w:ascii="Arial" w:hAnsi="Arial" w:cs="Arial"/>
        </w:rPr>
        <w:t xml:space="preserve">of </w:t>
      </w:r>
      <w:r w:rsidR="007C5456" w:rsidRPr="00BE7C0E">
        <w:rPr>
          <w:rFonts w:ascii="Arial" w:hAnsi="Arial" w:cs="Arial"/>
          <w:b/>
          <w:bCs/>
          <w:u w:val="single"/>
        </w:rPr>
        <w:t>Madison</w:t>
      </w:r>
      <w:r w:rsidR="00677903" w:rsidRPr="00677903">
        <w:rPr>
          <w:rFonts w:ascii="Arial" w:hAnsi="Arial" w:cs="Arial"/>
          <w:i/>
          <w:iCs/>
          <w:u w:val="single"/>
        </w:rPr>
        <w:t xml:space="preserve"> </w:t>
      </w:r>
      <w:r w:rsidR="00677903" w:rsidRPr="00B30B63">
        <w:rPr>
          <w:rFonts w:ascii="Arial" w:hAnsi="Arial" w:cs="Arial"/>
          <w:u w:val="single"/>
        </w:rPr>
        <w:t>(</w:t>
      </w:r>
      <w:r w:rsidR="00B03994" w:rsidRPr="00B30B63">
        <w:rPr>
          <w:rFonts w:ascii="Arial" w:hAnsi="Arial" w:cs="Arial"/>
          <w:u w:val="single"/>
        </w:rPr>
        <w:t>hereinafter referred to as the Grantee)</w:t>
      </w:r>
      <w:r w:rsidR="006C3EBC" w:rsidRPr="00B30B63">
        <w:rPr>
          <w:rFonts w:ascii="Arial" w:hAnsi="Arial" w:cs="Arial"/>
        </w:rPr>
        <w:t>.</w:t>
      </w:r>
      <w:r w:rsidR="006C3EBC">
        <w:rPr>
          <w:rFonts w:ascii="Arial" w:hAnsi="Arial" w:cs="Arial"/>
        </w:rPr>
        <w:t xml:space="preserve"> </w:t>
      </w:r>
    </w:p>
    <w:p w14:paraId="1C6632ED" w14:textId="77777777" w:rsidR="00930415" w:rsidRPr="00677903" w:rsidRDefault="00930415">
      <w:pPr>
        <w:rPr>
          <w:rFonts w:ascii="Arial" w:hAnsi="Arial" w:cs="Arial"/>
        </w:rPr>
      </w:pPr>
    </w:p>
    <w:p w14:paraId="17BC817F" w14:textId="753C7AB6" w:rsidR="00D27C8A" w:rsidRPr="00677903" w:rsidRDefault="00D27C8A" w:rsidP="00D27C8A">
      <w:pPr>
        <w:rPr>
          <w:rFonts w:ascii="Arial" w:hAnsi="Arial" w:cs="Arial"/>
        </w:rPr>
      </w:pPr>
      <w:r w:rsidRPr="00677903">
        <w:rPr>
          <w:rFonts w:ascii="Arial" w:hAnsi="Arial" w:cs="Arial"/>
        </w:rPr>
        <w:t xml:space="preserve">One, the Grantee has made a Finding of No Significant Impact on project activities </w:t>
      </w:r>
      <w:r w:rsidR="00072B51">
        <w:rPr>
          <w:rFonts w:ascii="Arial" w:hAnsi="Arial" w:cs="Arial"/>
        </w:rPr>
        <w:t>described below</w:t>
      </w:r>
      <w:r w:rsidRPr="00677903">
        <w:rPr>
          <w:rFonts w:ascii="Arial" w:hAnsi="Arial" w:cs="Arial"/>
        </w:rPr>
        <w:t xml:space="preserve"> and two, the</w:t>
      </w:r>
      <w:r w:rsidR="00072B51">
        <w:rPr>
          <w:rFonts w:ascii="Arial" w:hAnsi="Arial" w:cs="Arial"/>
        </w:rPr>
        <w:t xml:space="preserve"> Grantee</w:t>
      </w:r>
      <w:r w:rsidRPr="00677903">
        <w:rPr>
          <w:rFonts w:ascii="Arial" w:hAnsi="Arial" w:cs="Arial"/>
        </w:rPr>
        <w:t xml:space="preserve"> </w:t>
      </w:r>
      <w:r w:rsidR="00A770FD">
        <w:rPr>
          <w:rFonts w:ascii="Arial" w:hAnsi="Arial" w:cs="Arial"/>
        </w:rPr>
        <w:t>intends</w:t>
      </w:r>
      <w:r w:rsidRPr="00677903">
        <w:rPr>
          <w:rFonts w:ascii="Arial" w:hAnsi="Arial" w:cs="Arial"/>
        </w:rPr>
        <w:t xml:space="preserve"> to request the Business and Community Development Division, Small Cities Development Program, Minnesota Department of Employment and Economic Development (DEED</w:t>
      </w:r>
      <w:r w:rsidR="00DE6ACB" w:rsidRPr="00677903">
        <w:rPr>
          <w:rFonts w:ascii="Arial" w:hAnsi="Arial" w:cs="Arial"/>
        </w:rPr>
        <w:t xml:space="preserve"> BCD</w:t>
      </w:r>
      <w:r w:rsidRPr="00677903">
        <w:rPr>
          <w:rFonts w:ascii="Arial" w:hAnsi="Arial" w:cs="Arial"/>
        </w:rPr>
        <w:t xml:space="preserve">) to release </w:t>
      </w:r>
      <w:r w:rsidR="00B30B63">
        <w:rPr>
          <w:rFonts w:ascii="Arial" w:hAnsi="Arial" w:cs="Arial"/>
        </w:rPr>
        <w:t>Community Development Block Grant Coronavirus (CDBG-CV)</w:t>
      </w:r>
      <w:r w:rsidRPr="00677903">
        <w:rPr>
          <w:rFonts w:ascii="Arial" w:hAnsi="Arial" w:cs="Arial"/>
        </w:rPr>
        <w:t xml:space="preserve"> funds </w:t>
      </w:r>
      <w:r w:rsidR="00D01074">
        <w:rPr>
          <w:rFonts w:ascii="Arial" w:hAnsi="Arial" w:cs="Arial"/>
        </w:rPr>
        <w:t xml:space="preserve">authorized by the Coronavirus Aid, Relief, and Economic Security Act (CARES Act) (PL166-136) </w:t>
      </w:r>
      <w:r w:rsidRPr="00677903">
        <w:rPr>
          <w:rFonts w:ascii="Arial" w:hAnsi="Arial" w:cs="Arial"/>
        </w:rPr>
        <w:t>for the following project</w:t>
      </w:r>
      <w:r w:rsidR="00D01074">
        <w:rPr>
          <w:rFonts w:ascii="Arial" w:hAnsi="Arial" w:cs="Arial"/>
        </w:rPr>
        <w:t>s</w:t>
      </w:r>
      <w:r w:rsidR="00072B51">
        <w:rPr>
          <w:rFonts w:ascii="Arial" w:hAnsi="Arial" w:cs="Arial"/>
        </w:rPr>
        <w:t>.</w:t>
      </w:r>
    </w:p>
    <w:p w14:paraId="35C09EFB" w14:textId="04EF828F" w:rsidR="00D27C8A" w:rsidRDefault="00D27C8A">
      <w:pPr>
        <w:rPr>
          <w:rFonts w:ascii="Arial" w:hAnsi="Arial" w:cs="Arial"/>
        </w:rPr>
      </w:pPr>
    </w:p>
    <w:p w14:paraId="7370629E" w14:textId="2FBE2022" w:rsidR="00291EBB" w:rsidRDefault="00B40987">
      <w:pPr>
        <w:rPr>
          <w:rFonts w:ascii="Arial" w:hAnsi="Arial" w:cs="Arial"/>
        </w:rPr>
      </w:pPr>
      <w:r>
        <w:rPr>
          <w:rFonts w:ascii="Arial" w:hAnsi="Arial" w:cs="Arial"/>
        </w:rPr>
        <w:t>Pursuant to</w:t>
      </w:r>
      <w:r w:rsidR="00291EBB">
        <w:rPr>
          <w:rFonts w:ascii="Arial" w:hAnsi="Arial" w:cs="Arial"/>
        </w:rPr>
        <w:t xml:space="preserve"> HUD CPD Notice 20-07 “Guidance on conducting environmental reviews pursuant to 24 CFR Part 58 for activities undertaken in response to the public health emergency as a result of COVID-19” this notice combines the public comment and objection periods into one 18-day comment period.</w:t>
      </w:r>
      <w:r>
        <w:rPr>
          <w:rFonts w:ascii="Arial" w:hAnsi="Arial" w:cs="Arial"/>
        </w:rPr>
        <w:t xml:space="preserve"> </w:t>
      </w:r>
      <w:r w:rsidR="008629F0">
        <w:rPr>
          <w:rFonts w:ascii="Arial" w:hAnsi="Arial" w:cs="Arial"/>
        </w:rPr>
        <w:t xml:space="preserve"> </w:t>
      </w:r>
      <w:r w:rsidR="00DA710C">
        <w:rPr>
          <w:rFonts w:ascii="Arial" w:hAnsi="Arial" w:cs="Arial"/>
        </w:rPr>
        <w:t xml:space="preserve">CARES Act funding is needed on an emergency basis as projects funded with CARES Act funds </w:t>
      </w:r>
      <w:r w:rsidR="008629F0">
        <w:rPr>
          <w:rFonts w:ascii="Arial" w:hAnsi="Arial" w:cs="Arial"/>
        </w:rPr>
        <w:t>are designed to prevent, prepare for, and respond to the Presidentially declared coronavirus health emergency</w:t>
      </w:r>
      <w:r w:rsidR="004C1E2F">
        <w:rPr>
          <w:rFonts w:ascii="Arial" w:hAnsi="Arial" w:cs="Arial"/>
        </w:rPr>
        <w:t>.</w:t>
      </w:r>
    </w:p>
    <w:p w14:paraId="1E46841D" w14:textId="77777777" w:rsidR="00291EBB" w:rsidRPr="00677903" w:rsidRDefault="00291EBB">
      <w:pPr>
        <w:rPr>
          <w:rFonts w:ascii="Arial" w:hAnsi="Arial" w:cs="Arial"/>
        </w:rPr>
      </w:pPr>
    </w:p>
    <w:p w14:paraId="17E87FE8" w14:textId="0E3AF37D" w:rsidR="00886353" w:rsidRPr="00677903" w:rsidRDefault="007C5456" w:rsidP="001A5623">
      <w:pPr>
        <w:rPr>
          <w:rFonts w:ascii="Arial" w:hAnsi="Arial" w:cs="Arial"/>
          <w:b/>
        </w:rPr>
      </w:pPr>
      <w:r>
        <w:rPr>
          <w:rFonts w:ascii="Arial" w:hAnsi="Arial" w:cs="Arial"/>
          <w:b/>
        </w:rPr>
        <w:t>Madison</w:t>
      </w:r>
      <w:r w:rsidR="00886353" w:rsidRPr="00677903">
        <w:rPr>
          <w:rFonts w:ascii="Arial" w:hAnsi="Arial" w:cs="Arial"/>
          <w:b/>
        </w:rPr>
        <w:t xml:space="preserve"> Fiber to the Premise Broadband Project</w:t>
      </w:r>
    </w:p>
    <w:p w14:paraId="4D7F943D" w14:textId="77777777" w:rsidR="00886353" w:rsidRPr="00677903" w:rsidRDefault="00886353" w:rsidP="001A5623">
      <w:pPr>
        <w:rPr>
          <w:rFonts w:ascii="Arial" w:hAnsi="Arial" w:cs="Arial"/>
          <w:bCs/>
        </w:rPr>
      </w:pPr>
    </w:p>
    <w:p w14:paraId="3266C167" w14:textId="43E9474E" w:rsidR="001A5623" w:rsidRDefault="001A5623" w:rsidP="001A5623">
      <w:pPr>
        <w:rPr>
          <w:rFonts w:ascii="Arial" w:hAnsi="Arial" w:cs="Arial"/>
          <w:bCs/>
        </w:rPr>
      </w:pPr>
      <w:r w:rsidRPr="001A5623">
        <w:rPr>
          <w:rFonts w:ascii="Arial" w:hAnsi="Arial" w:cs="Arial"/>
          <w:bCs/>
        </w:rPr>
        <w:t>T</w:t>
      </w:r>
      <w:r w:rsidR="00FC54F1" w:rsidRPr="00FC54F1">
        <w:rPr>
          <w:rFonts w:ascii="Arial" w:hAnsi="Arial" w:cs="Arial"/>
          <w:bCs/>
        </w:rPr>
        <w:t xml:space="preserve">his notice is for </w:t>
      </w:r>
      <w:r w:rsidR="00092A6D" w:rsidRPr="00FC54F1">
        <w:rPr>
          <w:rFonts w:ascii="Arial" w:hAnsi="Arial" w:cs="Arial"/>
          <w:bCs/>
        </w:rPr>
        <w:t>a</w:t>
      </w:r>
      <w:r w:rsidR="00FC54F1" w:rsidRPr="00FC54F1">
        <w:rPr>
          <w:rFonts w:ascii="Arial" w:hAnsi="Arial" w:cs="Arial"/>
          <w:bCs/>
        </w:rPr>
        <w:t xml:space="preserve"> reevaluation of an Environmental Assessment that was originally completed</w:t>
      </w:r>
      <w:r w:rsidR="00FC54F1">
        <w:rPr>
          <w:rFonts w:ascii="Arial" w:hAnsi="Arial" w:cs="Arial"/>
          <w:bCs/>
        </w:rPr>
        <w:t xml:space="preserve"> in </w:t>
      </w:r>
      <w:r w:rsidR="00945E6F">
        <w:rPr>
          <w:rFonts w:ascii="Arial" w:hAnsi="Arial" w:cs="Arial"/>
          <w:bCs/>
        </w:rPr>
        <w:t>November of 2021</w:t>
      </w:r>
      <w:r w:rsidR="00FC54F1" w:rsidRPr="00FC54F1">
        <w:rPr>
          <w:rFonts w:ascii="Arial" w:hAnsi="Arial" w:cs="Arial"/>
          <w:bCs/>
        </w:rPr>
        <w:t xml:space="preserve"> for the following project and new information on the project resulted in a reevaluation of the previous review</w:t>
      </w:r>
      <w:r w:rsidR="00092A6D">
        <w:rPr>
          <w:rFonts w:ascii="Arial" w:hAnsi="Arial" w:cs="Arial"/>
          <w:bCs/>
        </w:rPr>
        <w:t>.  T</w:t>
      </w:r>
      <w:r w:rsidRPr="001A5623">
        <w:rPr>
          <w:rFonts w:ascii="Arial" w:hAnsi="Arial" w:cs="Arial"/>
          <w:bCs/>
        </w:rPr>
        <w:t xml:space="preserve">he City of </w:t>
      </w:r>
      <w:r w:rsidR="007C5456">
        <w:rPr>
          <w:rFonts w:ascii="Arial" w:hAnsi="Arial" w:cs="Arial"/>
          <w:bCs/>
        </w:rPr>
        <w:t>Madison</w:t>
      </w:r>
      <w:r w:rsidRPr="001A5623">
        <w:rPr>
          <w:rFonts w:ascii="Arial" w:hAnsi="Arial" w:cs="Arial"/>
          <w:bCs/>
        </w:rPr>
        <w:t xml:space="preserve"> is looking to increase broadband capacity to its 1,400 residents by creating a fiber to the premise network that will provide symmetrical service within the city.</w:t>
      </w:r>
    </w:p>
    <w:p w14:paraId="71012A42" w14:textId="77777777" w:rsidR="00092A6D" w:rsidRPr="001A5623" w:rsidRDefault="00092A6D" w:rsidP="001A5623">
      <w:pPr>
        <w:rPr>
          <w:rFonts w:ascii="Arial" w:hAnsi="Arial" w:cs="Arial"/>
          <w:bCs/>
        </w:rPr>
      </w:pPr>
    </w:p>
    <w:p w14:paraId="2B164CB5" w14:textId="640CF120" w:rsidR="001A5623" w:rsidRPr="001A5623" w:rsidRDefault="001A5623" w:rsidP="001A5623">
      <w:pPr>
        <w:rPr>
          <w:rFonts w:ascii="Arial" w:hAnsi="Arial" w:cs="Arial"/>
          <w:bCs/>
        </w:rPr>
      </w:pPr>
      <w:r w:rsidRPr="001A5623">
        <w:rPr>
          <w:rFonts w:ascii="Arial" w:hAnsi="Arial" w:cs="Arial"/>
          <w:bCs/>
        </w:rPr>
        <w:lastRenderedPageBreak/>
        <w:t>The project will i</w:t>
      </w:r>
      <w:r w:rsidRPr="001A5623">
        <w:rPr>
          <w:rFonts w:ascii="Arial" w:hAnsi="Arial" w:cs="Arial"/>
        </w:rPr>
        <w:t>nstall broadband infrastructure main fiber lines to residential and</w:t>
      </w:r>
      <w:r w:rsidRPr="001A5623">
        <w:rPr>
          <w:rFonts w:ascii="Arial" w:hAnsi="Arial" w:cs="Arial"/>
          <w:bCs/>
        </w:rPr>
        <w:t xml:space="preserve"> non-residential properties including </w:t>
      </w:r>
      <w:r w:rsidRPr="001A5623">
        <w:rPr>
          <w:rFonts w:ascii="Arial" w:hAnsi="Arial" w:cs="Arial"/>
        </w:rPr>
        <w:t>nursing homes</w:t>
      </w:r>
      <w:r w:rsidR="006C3EBC" w:rsidRPr="001A5623">
        <w:rPr>
          <w:rFonts w:ascii="Arial" w:hAnsi="Arial" w:cs="Arial"/>
        </w:rPr>
        <w:t xml:space="preserve">. </w:t>
      </w:r>
      <w:r w:rsidRPr="001A5623">
        <w:rPr>
          <w:rFonts w:ascii="Arial" w:hAnsi="Arial" w:cs="Arial"/>
        </w:rPr>
        <w:t xml:space="preserve">The project will be restricted to </w:t>
      </w:r>
      <w:r w:rsidRPr="001A5623">
        <w:rPr>
          <w:rFonts w:ascii="Arial" w:hAnsi="Arial" w:cs="Arial"/>
          <w:bCs/>
        </w:rPr>
        <w:t xml:space="preserve">within the city limits of </w:t>
      </w:r>
      <w:r w:rsidR="007C5456">
        <w:rPr>
          <w:rFonts w:ascii="Arial" w:hAnsi="Arial" w:cs="Arial"/>
          <w:bCs/>
        </w:rPr>
        <w:t>Madison</w:t>
      </w:r>
      <w:r w:rsidRPr="001A5623">
        <w:rPr>
          <w:rFonts w:ascii="Arial" w:hAnsi="Arial" w:cs="Arial"/>
          <w:bCs/>
        </w:rPr>
        <w:t xml:space="preserve">. This will involve excavation to install broadband fiber lines in previously disturbed and potentially undisturbed ground. The project may include restoration of excavated areas/repair of roadways, hook-ups etc. The areas that will be impacted by the project include easements, roadways, yards </w:t>
      </w:r>
      <w:r w:rsidR="006C3EBC" w:rsidRPr="001A5623">
        <w:rPr>
          <w:rFonts w:ascii="Arial" w:hAnsi="Arial" w:cs="Arial"/>
          <w:bCs/>
        </w:rPr>
        <w:t xml:space="preserve">etc. </w:t>
      </w:r>
    </w:p>
    <w:p w14:paraId="11898FC0" w14:textId="6B1D9EB3" w:rsidR="001A5623" w:rsidRDefault="001A5623" w:rsidP="001A5623">
      <w:pPr>
        <w:rPr>
          <w:rFonts w:ascii="Arial" w:hAnsi="Arial" w:cs="Arial"/>
          <w:bCs/>
        </w:rPr>
      </w:pPr>
    </w:p>
    <w:p w14:paraId="3F8403DA" w14:textId="3EE18382" w:rsidR="00940C94" w:rsidRPr="009B6E60" w:rsidRDefault="00940C94" w:rsidP="001A5623">
      <w:pPr>
        <w:rPr>
          <w:rFonts w:ascii="Arial" w:hAnsi="Arial" w:cs="Arial"/>
          <w:bCs/>
        </w:rPr>
      </w:pPr>
      <w:bookmarkStart w:id="0" w:name="_Hlk86915333"/>
      <w:r w:rsidRPr="003D551D">
        <w:rPr>
          <w:rFonts w:ascii="Arial" w:hAnsi="Arial" w:cs="Arial"/>
          <w:bCs/>
        </w:rPr>
        <w:t xml:space="preserve">The project is covered under an expedited review because there continues to be an emergency need </w:t>
      </w:r>
      <w:bookmarkEnd w:id="0"/>
      <w:r w:rsidRPr="003D551D">
        <w:rPr>
          <w:rFonts w:ascii="Arial" w:hAnsi="Arial" w:cs="Arial"/>
          <w:bCs/>
        </w:rPr>
        <w:t>for citizens to get broadband coverage.</w:t>
      </w:r>
      <w:r w:rsidR="00C47468">
        <w:rPr>
          <w:rFonts w:ascii="Arial" w:hAnsi="Arial" w:cs="Arial"/>
          <w:bCs/>
        </w:rPr>
        <w:t xml:space="preserve"> </w:t>
      </w:r>
      <w:r w:rsidRPr="003D551D">
        <w:rPr>
          <w:rFonts w:ascii="Arial" w:hAnsi="Arial" w:cs="Arial"/>
          <w:bCs/>
        </w:rPr>
        <w:t>Current internet service providers from cable, satellite and wireless are to not able to meet the demand from the residents, business community or key institutions like the school and healthcare facility.</w:t>
      </w:r>
      <w:r>
        <w:rPr>
          <w:rFonts w:ascii="Arial" w:hAnsi="Arial" w:cs="Arial"/>
          <w:bCs/>
        </w:rPr>
        <w:t xml:space="preserve">  </w:t>
      </w:r>
    </w:p>
    <w:p w14:paraId="30D4C838" w14:textId="77777777" w:rsidR="00C64249" w:rsidRPr="00677903" w:rsidRDefault="00C64249" w:rsidP="001A5623">
      <w:pPr>
        <w:rPr>
          <w:rFonts w:ascii="Arial" w:hAnsi="Arial" w:cs="Arial"/>
          <w:bCs/>
        </w:rPr>
      </w:pPr>
    </w:p>
    <w:p w14:paraId="0373980C" w14:textId="77777777" w:rsidR="00930415" w:rsidRPr="00677903" w:rsidRDefault="00930415">
      <w:pPr>
        <w:jc w:val="center"/>
        <w:rPr>
          <w:rFonts w:ascii="Arial" w:hAnsi="Arial" w:cs="Arial"/>
        </w:rPr>
      </w:pPr>
      <w:r w:rsidRPr="00677903">
        <w:rPr>
          <w:rFonts w:ascii="Arial" w:hAnsi="Arial" w:cs="Arial"/>
          <w:b/>
          <w:bCs/>
        </w:rPr>
        <w:t>Finding of No Significant Impact</w:t>
      </w:r>
    </w:p>
    <w:p w14:paraId="049CAAE0" w14:textId="77777777" w:rsidR="00930415" w:rsidRPr="00677903" w:rsidRDefault="00930415">
      <w:pPr>
        <w:jc w:val="center"/>
        <w:rPr>
          <w:rFonts w:ascii="Arial" w:hAnsi="Arial" w:cs="Arial"/>
        </w:rPr>
      </w:pPr>
    </w:p>
    <w:p w14:paraId="095414CB" w14:textId="56A4A69B" w:rsidR="00930415" w:rsidRPr="00677903" w:rsidRDefault="009E21F0">
      <w:pPr>
        <w:pStyle w:val="BodyText2"/>
        <w:rPr>
          <w:sz w:val="24"/>
        </w:rPr>
      </w:pPr>
      <w:r>
        <w:rPr>
          <w:sz w:val="24"/>
        </w:rPr>
        <w:t>The Grantee has</w:t>
      </w:r>
      <w:r w:rsidR="00930415" w:rsidRPr="00677903">
        <w:rPr>
          <w:sz w:val="24"/>
        </w:rPr>
        <w:t xml:space="preserve"> determined </w:t>
      </w:r>
      <w:r>
        <w:rPr>
          <w:sz w:val="24"/>
        </w:rPr>
        <w:t>that</w:t>
      </w:r>
      <w:r w:rsidR="005500C7">
        <w:rPr>
          <w:sz w:val="24"/>
        </w:rPr>
        <w:t xml:space="preserve"> the </w:t>
      </w:r>
      <w:r w:rsidR="007C5456">
        <w:rPr>
          <w:sz w:val="24"/>
        </w:rPr>
        <w:t>Madison</w:t>
      </w:r>
      <w:r w:rsidR="005500C7">
        <w:rPr>
          <w:sz w:val="24"/>
        </w:rPr>
        <w:t xml:space="preserve"> </w:t>
      </w:r>
      <w:r>
        <w:rPr>
          <w:sz w:val="24"/>
        </w:rPr>
        <w:t>F</w:t>
      </w:r>
      <w:r w:rsidR="005500C7">
        <w:rPr>
          <w:sz w:val="24"/>
        </w:rPr>
        <w:t xml:space="preserve">iber to Premise Broadband </w:t>
      </w:r>
      <w:r>
        <w:rPr>
          <w:sz w:val="24"/>
        </w:rPr>
        <w:t>p</w:t>
      </w:r>
      <w:r w:rsidR="005500C7">
        <w:rPr>
          <w:sz w:val="24"/>
        </w:rPr>
        <w:t>roject</w:t>
      </w:r>
      <w:r w:rsidR="00930415" w:rsidRPr="00677903">
        <w:rPr>
          <w:sz w:val="24"/>
        </w:rPr>
        <w:t xml:space="preserve"> will </w:t>
      </w:r>
      <w:r>
        <w:rPr>
          <w:sz w:val="24"/>
        </w:rPr>
        <w:t>have no significant impact on the human environment</w:t>
      </w:r>
      <w:r w:rsidR="006C3EBC">
        <w:rPr>
          <w:sz w:val="24"/>
        </w:rPr>
        <w:t xml:space="preserve">. </w:t>
      </w:r>
      <w:r>
        <w:rPr>
          <w:sz w:val="24"/>
        </w:rPr>
        <w:t>Therefore, an Environmental Impact Statement (EIS)</w:t>
      </w:r>
      <w:r w:rsidR="00D36963">
        <w:rPr>
          <w:sz w:val="24"/>
        </w:rPr>
        <w:t xml:space="preserve"> </w:t>
      </w:r>
      <w:r w:rsidR="00930415" w:rsidRPr="00677903">
        <w:rPr>
          <w:sz w:val="24"/>
        </w:rPr>
        <w:t>under the National Environmental Policy Act of 1969 (PL 91-190)</w:t>
      </w:r>
      <w:r w:rsidR="00D36963">
        <w:rPr>
          <w:sz w:val="24"/>
        </w:rPr>
        <w:t xml:space="preserve"> is not required.</w:t>
      </w:r>
      <w:r w:rsidR="00D36963" w:rsidRPr="00D36963">
        <w:rPr>
          <w:sz w:val="24"/>
        </w:rPr>
        <w:t xml:space="preserve">  Additional project information is contained in the</w:t>
      </w:r>
      <w:r w:rsidR="00D36963" w:rsidRPr="00AE210C">
        <w:rPr>
          <w:sz w:val="24"/>
        </w:rPr>
        <w:t xml:space="preserve"> </w:t>
      </w:r>
      <w:r w:rsidR="00D36963" w:rsidRPr="00893CCC">
        <w:rPr>
          <w:sz w:val="24"/>
        </w:rPr>
        <w:t>Environmental Review Record on file at</w:t>
      </w:r>
      <w:r w:rsidR="00D36963" w:rsidRPr="0092781D">
        <w:rPr>
          <w:b/>
          <w:bCs/>
          <w:sz w:val="24"/>
        </w:rPr>
        <w:t xml:space="preserve"> </w:t>
      </w:r>
      <w:r w:rsidR="00D36963" w:rsidRPr="00BE7C0E">
        <w:rPr>
          <w:sz w:val="24"/>
          <w:u w:val="single"/>
        </w:rPr>
        <w:t>323 W Schlieman Ave, Appleton MN 56208</w:t>
      </w:r>
      <w:r w:rsidR="00D36963" w:rsidRPr="0092781D">
        <w:rPr>
          <w:sz w:val="24"/>
        </w:rPr>
        <w:t xml:space="preserve"> and may be examined or copied</w:t>
      </w:r>
      <w:r w:rsidR="00D36963" w:rsidRPr="00D36963">
        <w:rPr>
          <w:sz w:val="24"/>
        </w:rPr>
        <w:t xml:space="preserve"> between the hours of </w:t>
      </w:r>
      <w:r w:rsidR="00D36963" w:rsidRPr="00D36963">
        <w:rPr>
          <w:sz w:val="24"/>
          <w:u w:val="single"/>
        </w:rPr>
        <w:t xml:space="preserve">    8 am </w:t>
      </w:r>
      <w:r w:rsidR="00D36963" w:rsidRPr="00D36963">
        <w:rPr>
          <w:i/>
          <w:iCs/>
          <w:sz w:val="24"/>
          <w:u w:val="single"/>
        </w:rPr>
        <w:t xml:space="preserve">   </w:t>
      </w:r>
      <w:r w:rsidR="00D36963" w:rsidRPr="00D36963">
        <w:rPr>
          <w:i/>
          <w:iCs/>
          <w:sz w:val="24"/>
        </w:rPr>
        <w:t xml:space="preserve"> </w:t>
      </w:r>
      <w:r w:rsidR="00D36963" w:rsidRPr="00D36963">
        <w:rPr>
          <w:sz w:val="24"/>
        </w:rPr>
        <w:t xml:space="preserve">and </w:t>
      </w:r>
      <w:r w:rsidR="00D36963" w:rsidRPr="00D36963">
        <w:rPr>
          <w:sz w:val="24"/>
          <w:u w:val="single"/>
        </w:rPr>
        <w:t xml:space="preserve">    4:30 pm</w:t>
      </w:r>
      <w:r w:rsidR="00D36963" w:rsidRPr="00D36963">
        <w:rPr>
          <w:i/>
          <w:iCs/>
          <w:sz w:val="24"/>
          <w:u w:val="single"/>
        </w:rPr>
        <w:t>.</w:t>
      </w:r>
    </w:p>
    <w:p w14:paraId="79AE52CF" w14:textId="77777777" w:rsidR="00930415" w:rsidRPr="00677903" w:rsidRDefault="00930415">
      <w:pPr>
        <w:rPr>
          <w:rFonts w:ascii="Arial" w:hAnsi="Arial" w:cs="Arial"/>
        </w:rPr>
      </w:pPr>
    </w:p>
    <w:p w14:paraId="2FABCFB4" w14:textId="693AB09E" w:rsidR="00930415" w:rsidRPr="00677903" w:rsidRDefault="009B6E60">
      <w:pPr>
        <w:rPr>
          <w:rFonts w:ascii="Arial" w:hAnsi="Arial" w:cs="Arial"/>
        </w:rPr>
      </w:pPr>
      <w:r w:rsidRPr="00E03345">
        <w:rPr>
          <w:rFonts w:ascii="Arial" w:hAnsi="Arial" w:cs="Arial"/>
        </w:rPr>
        <w:t>A</w:t>
      </w:r>
      <w:r w:rsidR="00DA0389" w:rsidRPr="00E03345">
        <w:rPr>
          <w:rFonts w:ascii="Arial" w:hAnsi="Arial" w:cs="Arial"/>
        </w:rPr>
        <w:t xml:space="preserve">n Environmental Impact Statement </w:t>
      </w:r>
      <w:r w:rsidRPr="00E03345">
        <w:rPr>
          <w:rFonts w:ascii="Arial" w:hAnsi="Arial" w:cs="Arial"/>
        </w:rPr>
        <w:t xml:space="preserve">was </w:t>
      </w:r>
      <w:r w:rsidR="00A91B26" w:rsidRPr="00E03345">
        <w:rPr>
          <w:rFonts w:ascii="Arial" w:hAnsi="Arial" w:cs="Arial"/>
        </w:rPr>
        <w:t>found</w:t>
      </w:r>
      <w:r w:rsidRPr="00E03345">
        <w:rPr>
          <w:rFonts w:ascii="Arial" w:hAnsi="Arial" w:cs="Arial"/>
        </w:rPr>
        <w:t xml:space="preserve"> to not be required due to </w:t>
      </w:r>
      <w:r w:rsidR="00A91B26" w:rsidRPr="00E03345">
        <w:rPr>
          <w:rFonts w:ascii="Arial" w:hAnsi="Arial" w:cs="Arial"/>
        </w:rPr>
        <w:t>determining</w:t>
      </w:r>
      <w:r w:rsidRPr="00E03345">
        <w:rPr>
          <w:rFonts w:ascii="Arial" w:hAnsi="Arial" w:cs="Arial"/>
        </w:rPr>
        <w:t xml:space="preserve"> </w:t>
      </w:r>
      <w:r w:rsidR="003D551D" w:rsidRPr="00E03345">
        <w:rPr>
          <w:rFonts w:ascii="Arial" w:hAnsi="Arial" w:cs="Arial"/>
        </w:rPr>
        <w:t>Airport</w:t>
      </w:r>
      <w:r w:rsidR="00F343D4" w:rsidRPr="00E03345">
        <w:rPr>
          <w:rFonts w:ascii="Arial" w:hAnsi="Arial" w:cs="Arial"/>
        </w:rPr>
        <w:t xml:space="preserve"> Hazards, Coastal Barrier Resources, Flood Insurance, </w:t>
      </w:r>
      <w:r w:rsidR="003E4FED" w:rsidRPr="00E03345">
        <w:rPr>
          <w:rFonts w:ascii="Arial" w:hAnsi="Arial" w:cs="Arial"/>
        </w:rPr>
        <w:t>Clean Air, Coastal Zone Management, Explosives and Flammable Hazards, Farmlands Protection, Noise Abatement and Control, Sole Source Aquifers, Wild and Scenic Rivers, Environmental Justice</w:t>
      </w:r>
      <w:r w:rsidR="000A1B5D">
        <w:rPr>
          <w:rFonts w:ascii="Arial" w:hAnsi="Arial" w:cs="Arial"/>
        </w:rPr>
        <w:t xml:space="preserve">, </w:t>
      </w:r>
      <w:r w:rsidR="000A1B5D" w:rsidRPr="00E03345">
        <w:rPr>
          <w:rFonts w:ascii="Arial" w:hAnsi="Arial" w:cs="Arial"/>
        </w:rPr>
        <w:t>Contamination and Toxic Substances, Endangered Species, Floodplain Management, Historic Preservation, and Wetlands Protection</w:t>
      </w:r>
      <w:r w:rsidRPr="00E03345">
        <w:rPr>
          <w:rFonts w:ascii="Arial" w:hAnsi="Arial" w:cs="Arial"/>
        </w:rPr>
        <w:t xml:space="preserve"> would not have</w:t>
      </w:r>
      <w:r>
        <w:rPr>
          <w:rFonts w:ascii="Arial" w:hAnsi="Arial" w:cs="Arial"/>
        </w:rPr>
        <w:t xml:space="preserve"> adverse impacts on the human environment</w:t>
      </w:r>
      <w:r w:rsidR="0047108E">
        <w:rPr>
          <w:rFonts w:ascii="Arial" w:hAnsi="Arial" w:cs="Arial"/>
        </w:rPr>
        <w:t xml:space="preserve">. </w:t>
      </w:r>
    </w:p>
    <w:p w14:paraId="6D4BF3A5" w14:textId="77777777" w:rsidR="00930415" w:rsidRDefault="00930415">
      <w:pPr>
        <w:rPr>
          <w:rFonts w:ascii="Arial" w:hAnsi="Arial" w:cs="Arial"/>
        </w:rPr>
      </w:pPr>
    </w:p>
    <w:p w14:paraId="4EE6950C" w14:textId="673CDA21" w:rsidR="00072B51" w:rsidRPr="00DD7100" w:rsidRDefault="00072B51" w:rsidP="00072B51">
      <w:pPr>
        <w:jc w:val="center"/>
        <w:rPr>
          <w:rFonts w:ascii="Arial" w:hAnsi="Arial" w:cs="Arial"/>
          <w:b/>
          <w:bCs/>
        </w:rPr>
      </w:pPr>
      <w:r w:rsidRPr="00DD7100">
        <w:rPr>
          <w:rFonts w:ascii="Arial" w:hAnsi="Arial" w:cs="Arial"/>
          <w:b/>
          <w:bCs/>
        </w:rPr>
        <w:t xml:space="preserve">Request </w:t>
      </w:r>
      <w:r>
        <w:rPr>
          <w:rFonts w:ascii="Arial" w:hAnsi="Arial" w:cs="Arial"/>
          <w:b/>
          <w:bCs/>
        </w:rPr>
        <w:t xml:space="preserve">for </w:t>
      </w:r>
      <w:r w:rsidRPr="00DD7100">
        <w:rPr>
          <w:rFonts w:ascii="Arial" w:hAnsi="Arial" w:cs="Arial"/>
          <w:b/>
          <w:bCs/>
        </w:rPr>
        <w:t>Release of Funds</w:t>
      </w:r>
    </w:p>
    <w:p w14:paraId="7EF0C8D8" w14:textId="77777777" w:rsidR="00072B51" w:rsidRPr="00677903" w:rsidRDefault="00072B51" w:rsidP="00072B51">
      <w:pPr>
        <w:rPr>
          <w:rFonts w:ascii="Arial" w:hAnsi="Arial" w:cs="Arial"/>
        </w:rPr>
      </w:pPr>
    </w:p>
    <w:p w14:paraId="7655FE5A" w14:textId="77777777" w:rsidR="00072B51" w:rsidRPr="00677903" w:rsidRDefault="00072B51" w:rsidP="00072B51">
      <w:pPr>
        <w:rPr>
          <w:rFonts w:ascii="Arial" w:hAnsi="Arial" w:cs="Arial"/>
        </w:rPr>
        <w:sectPr w:rsidR="00072B51" w:rsidRPr="00677903" w:rsidSect="009B7DA1">
          <w:endnotePr>
            <w:numFmt w:val="decimal"/>
          </w:endnotePr>
          <w:type w:val="continuous"/>
          <w:pgSz w:w="12240" w:h="15840"/>
          <w:pgMar w:top="450" w:right="810" w:bottom="1440" w:left="1440" w:header="720" w:footer="1440" w:gutter="0"/>
          <w:cols w:space="720"/>
          <w:noEndnote/>
        </w:sectPr>
      </w:pPr>
    </w:p>
    <w:p w14:paraId="5C0BB483" w14:textId="17EF07E6" w:rsidR="00072B51" w:rsidRPr="00677903" w:rsidRDefault="00072B51" w:rsidP="00072B51">
      <w:pPr>
        <w:rPr>
          <w:rFonts w:ascii="Arial" w:hAnsi="Arial" w:cs="Arial"/>
        </w:rPr>
      </w:pPr>
      <w:r>
        <w:rPr>
          <w:rFonts w:ascii="Arial" w:hAnsi="Arial" w:cs="Arial"/>
        </w:rPr>
        <w:t xml:space="preserve">Pursuant HUD CPD Notice 20-07 “Guidance on conducting environmental reviews pursuant to 24 CFR Part 58 for activities undertaken in response to the public health emergency as a result of COVID-19” this notice combines the public comment and objection periods into one 18-day comment period.  As a result, on or about the day this notice is released </w:t>
      </w:r>
      <w:r w:rsidRPr="00677903">
        <w:rPr>
          <w:rFonts w:ascii="Arial" w:hAnsi="Arial" w:cs="Arial"/>
        </w:rPr>
        <w:t>the Grantee will</w:t>
      </w:r>
      <w:r>
        <w:rPr>
          <w:rFonts w:ascii="Arial" w:hAnsi="Arial" w:cs="Arial"/>
        </w:rPr>
        <w:t xml:space="preserve"> submit a </w:t>
      </w:r>
      <w:r w:rsidRPr="00677903">
        <w:rPr>
          <w:rFonts w:ascii="Arial" w:hAnsi="Arial" w:cs="Arial"/>
        </w:rPr>
        <w:t xml:space="preserve">request </w:t>
      </w:r>
      <w:r>
        <w:rPr>
          <w:rFonts w:ascii="Arial" w:hAnsi="Arial" w:cs="Arial"/>
        </w:rPr>
        <w:t xml:space="preserve">to </w:t>
      </w:r>
      <w:r w:rsidRPr="00677903">
        <w:rPr>
          <w:rFonts w:ascii="Arial" w:hAnsi="Arial" w:cs="Arial"/>
        </w:rPr>
        <w:t>DEED BCD</w:t>
      </w:r>
      <w:r>
        <w:rPr>
          <w:rFonts w:ascii="Arial" w:hAnsi="Arial" w:cs="Arial"/>
        </w:rPr>
        <w:t xml:space="preserve"> for the r</w:t>
      </w:r>
      <w:r w:rsidRPr="00677903">
        <w:rPr>
          <w:rFonts w:ascii="Arial" w:hAnsi="Arial" w:cs="Arial"/>
        </w:rPr>
        <w:t xml:space="preserve">elease </w:t>
      </w:r>
      <w:r w:rsidR="00B30B63">
        <w:rPr>
          <w:rFonts w:ascii="Arial" w:hAnsi="Arial" w:cs="Arial"/>
        </w:rPr>
        <w:t>of CDBG-CV</w:t>
      </w:r>
      <w:r w:rsidRPr="00677903">
        <w:rPr>
          <w:rFonts w:ascii="Arial" w:hAnsi="Arial" w:cs="Arial"/>
        </w:rPr>
        <w:t xml:space="preserve"> funds </w:t>
      </w:r>
      <w:r>
        <w:rPr>
          <w:rFonts w:ascii="Arial" w:hAnsi="Arial" w:cs="Arial"/>
        </w:rPr>
        <w:t xml:space="preserve">authorized by the CARES Act (PL 166-136) </w:t>
      </w:r>
      <w:r w:rsidRPr="00677903">
        <w:rPr>
          <w:rFonts w:ascii="Arial" w:hAnsi="Arial" w:cs="Arial"/>
        </w:rPr>
        <w:t>for the project</w:t>
      </w:r>
      <w:r>
        <w:rPr>
          <w:rFonts w:ascii="Arial" w:hAnsi="Arial" w:cs="Arial"/>
        </w:rPr>
        <w:t>s</w:t>
      </w:r>
      <w:r w:rsidRPr="00677903">
        <w:rPr>
          <w:rFonts w:ascii="Arial" w:hAnsi="Arial" w:cs="Arial"/>
        </w:rPr>
        <w:t xml:space="preserve"> described above</w:t>
      </w:r>
      <w:r>
        <w:rPr>
          <w:rFonts w:ascii="Arial" w:hAnsi="Arial" w:cs="Arial"/>
        </w:rPr>
        <w:t>.</w:t>
      </w:r>
    </w:p>
    <w:p w14:paraId="4934BCF9" w14:textId="04D885E0" w:rsidR="00930415" w:rsidRDefault="00930415" w:rsidP="00EA7766">
      <w:pPr>
        <w:pStyle w:val="Heading2"/>
        <w:jc w:val="left"/>
      </w:pPr>
    </w:p>
    <w:p w14:paraId="01948DB0" w14:textId="290E31E9" w:rsidR="00EA7766" w:rsidRPr="00EA7766" w:rsidRDefault="00EA7766" w:rsidP="00EA7766">
      <w:pPr>
        <w:jc w:val="center"/>
        <w:rPr>
          <w:rFonts w:ascii="Arial" w:hAnsi="Arial" w:cs="Arial"/>
          <w:b/>
          <w:bCs/>
        </w:rPr>
      </w:pPr>
      <w:r w:rsidRPr="00EA7766">
        <w:rPr>
          <w:rFonts w:ascii="Arial" w:hAnsi="Arial" w:cs="Arial"/>
          <w:b/>
          <w:bCs/>
        </w:rPr>
        <w:t>Public Comments</w:t>
      </w:r>
    </w:p>
    <w:p w14:paraId="074277E0" w14:textId="77777777" w:rsidR="00930415" w:rsidRPr="00677903" w:rsidRDefault="00930415">
      <w:pPr>
        <w:jc w:val="center"/>
        <w:rPr>
          <w:rFonts w:ascii="Arial" w:hAnsi="Arial" w:cs="Arial"/>
        </w:rPr>
      </w:pPr>
    </w:p>
    <w:p w14:paraId="1BFD7091" w14:textId="670C3EFD" w:rsidR="00930415" w:rsidRPr="00677903" w:rsidRDefault="00EA7766">
      <w:pPr>
        <w:rPr>
          <w:rFonts w:ascii="Arial" w:hAnsi="Arial" w:cs="Arial"/>
        </w:rPr>
      </w:pPr>
      <w:r>
        <w:rPr>
          <w:rFonts w:ascii="Arial" w:hAnsi="Arial" w:cs="Arial"/>
        </w:rPr>
        <w:t>Any individual, group, or agency may submit written comments on the Environmental Review Record</w:t>
      </w:r>
      <w:r w:rsidR="00930415" w:rsidRPr="00677903">
        <w:rPr>
          <w:rFonts w:ascii="Arial" w:hAnsi="Arial" w:cs="Arial"/>
        </w:rPr>
        <w:t xml:space="preserve"> </w:t>
      </w:r>
      <w:r>
        <w:rPr>
          <w:rFonts w:ascii="Arial" w:hAnsi="Arial" w:cs="Arial"/>
        </w:rPr>
        <w:t xml:space="preserve">for </w:t>
      </w:r>
      <w:r w:rsidR="00930415" w:rsidRPr="00677903">
        <w:rPr>
          <w:rFonts w:ascii="Arial" w:hAnsi="Arial" w:cs="Arial"/>
        </w:rPr>
        <w:t xml:space="preserve">consideration by the </w:t>
      </w:r>
      <w:r w:rsidR="00B03994" w:rsidRPr="00677903">
        <w:rPr>
          <w:rFonts w:ascii="Arial" w:hAnsi="Arial" w:cs="Arial"/>
        </w:rPr>
        <w:t xml:space="preserve">Grantee </w:t>
      </w:r>
      <w:r w:rsidR="00930415" w:rsidRPr="00677903">
        <w:rPr>
          <w:rFonts w:ascii="Arial" w:hAnsi="Arial" w:cs="Arial"/>
        </w:rPr>
        <w:t xml:space="preserve">to </w:t>
      </w:r>
      <w:r w:rsidR="00930415" w:rsidRPr="00DD7100">
        <w:rPr>
          <w:rFonts w:ascii="Arial" w:hAnsi="Arial" w:cs="Arial"/>
        </w:rPr>
        <w:t xml:space="preserve">the </w:t>
      </w:r>
      <w:r w:rsidR="004C452F" w:rsidRPr="00F82176">
        <w:rPr>
          <w:rFonts w:ascii="Arial" w:hAnsi="Arial" w:cs="Arial"/>
          <w:bCs/>
          <w:u w:val="single"/>
        </w:rPr>
        <w:t xml:space="preserve">City of Madison, 404 6th Avenue North, Madison, MN 56256 </w:t>
      </w:r>
      <w:r w:rsidR="005500C7" w:rsidRPr="00F82176">
        <w:rPr>
          <w:rFonts w:ascii="Arial" w:hAnsi="Arial" w:cs="Arial"/>
        </w:rPr>
        <w:t xml:space="preserve">or via email to </w:t>
      </w:r>
      <w:hyperlink r:id="rId9" w:history="1">
        <w:r w:rsidR="00AC66F8" w:rsidRPr="00F82176">
          <w:rPr>
            <w:rStyle w:val="Hyperlink"/>
          </w:rPr>
          <w:t>madison@ci.madison.mn.us</w:t>
        </w:r>
      </w:hyperlink>
      <w:r w:rsidR="00177416">
        <w:rPr>
          <w:rFonts w:ascii="Arial" w:hAnsi="Arial" w:cs="Arial"/>
          <w:bCs/>
        </w:rPr>
        <w:t xml:space="preserve">. </w:t>
      </w:r>
      <w:r w:rsidR="00C64249">
        <w:rPr>
          <w:rFonts w:ascii="Arial" w:hAnsi="Arial" w:cs="Arial"/>
        </w:rPr>
        <w:t>C</w:t>
      </w:r>
      <w:r w:rsidR="00373253">
        <w:rPr>
          <w:rFonts w:ascii="Arial" w:hAnsi="Arial" w:cs="Arial"/>
        </w:rPr>
        <w:t xml:space="preserve">omments must also be submitted to DEED BCD at </w:t>
      </w:r>
      <w:hyperlink r:id="rId10" w:history="1">
        <w:r w:rsidR="0086648D" w:rsidRPr="00677903">
          <w:rPr>
            <w:rStyle w:val="Hyperlink"/>
            <w:rFonts w:ascii="Arial" w:hAnsi="Arial" w:cs="Arial"/>
          </w:rPr>
          <w:t>Irene.Dassier@state.mn.us</w:t>
        </w:r>
      </w:hyperlink>
      <w:r w:rsidR="0086648D">
        <w:rPr>
          <w:rStyle w:val="Hyperlink"/>
          <w:rFonts w:ascii="Arial" w:hAnsi="Arial" w:cs="Arial"/>
        </w:rPr>
        <w:t>.</w:t>
      </w:r>
      <w:r w:rsidR="0086648D" w:rsidDel="0086648D">
        <w:rPr>
          <w:rFonts w:ascii="Arial" w:hAnsi="Arial" w:cs="Arial"/>
        </w:rPr>
        <w:t xml:space="preserve"> </w:t>
      </w:r>
      <w:r w:rsidR="00650CCA">
        <w:rPr>
          <w:rFonts w:ascii="Arial" w:hAnsi="Arial" w:cs="Arial"/>
        </w:rPr>
        <w:t xml:space="preserve"> </w:t>
      </w:r>
      <w:r w:rsidR="00106595">
        <w:rPr>
          <w:rFonts w:ascii="Arial" w:hAnsi="Arial" w:cs="Arial"/>
        </w:rPr>
        <w:t>W</w:t>
      </w:r>
      <w:r w:rsidR="00373253">
        <w:rPr>
          <w:rFonts w:ascii="Arial" w:hAnsi="Arial" w:cs="Arial"/>
        </w:rPr>
        <w:t xml:space="preserve">ritten comments received at the </w:t>
      </w:r>
      <w:r w:rsidR="0086648D">
        <w:rPr>
          <w:rFonts w:ascii="Arial" w:hAnsi="Arial" w:cs="Arial"/>
        </w:rPr>
        <w:t>Grantee’s</w:t>
      </w:r>
      <w:r w:rsidR="00373253">
        <w:rPr>
          <w:rFonts w:ascii="Arial" w:hAnsi="Arial" w:cs="Arial"/>
        </w:rPr>
        <w:t xml:space="preserve"> physical address </w:t>
      </w:r>
      <w:r w:rsidR="00106595">
        <w:rPr>
          <w:rFonts w:ascii="Arial" w:hAnsi="Arial" w:cs="Arial"/>
        </w:rPr>
        <w:t xml:space="preserve">will be scanned and emailed </w:t>
      </w:r>
      <w:r w:rsidR="00373253">
        <w:rPr>
          <w:rFonts w:ascii="Arial" w:hAnsi="Arial" w:cs="Arial"/>
        </w:rPr>
        <w:t>to DEED BCD.</w:t>
      </w:r>
      <w:r w:rsidR="00930415" w:rsidRPr="00DD7100">
        <w:rPr>
          <w:rFonts w:ascii="Arial" w:hAnsi="Arial" w:cs="Arial"/>
        </w:rPr>
        <w:t xml:space="preserve">  All comments received</w:t>
      </w:r>
      <w:r w:rsidR="007F4BCB">
        <w:rPr>
          <w:rFonts w:ascii="Arial" w:hAnsi="Arial" w:cs="Arial"/>
        </w:rPr>
        <w:t xml:space="preserve"> </w:t>
      </w:r>
      <w:r w:rsidR="007F4BCB" w:rsidRPr="005D48F1">
        <w:rPr>
          <w:rFonts w:ascii="Arial" w:hAnsi="Arial" w:cs="Arial"/>
        </w:rPr>
        <w:t xml:space="preserve">by </w:t>
      </w:r>
      <w:r w:rsidR="009D291D" w:rsidRPr="005D48F1">
        <w:rPr>
          <w:rFonts w:ascii="Arial" w:hAnsi="Arial" w:cs="Arial"/>
          <w:u w:val="single"/>
        </w:rPr>
        <w:t xml:space="preserve">April </w:t>
      </w:r>
      <w:r w:rsidR="005D48F1" w:rsidRPr="005D48F1">
        <w:rPr>
          <w:rFonts w:ascii="Arial" w:hAnsi="Arial" w:cs="Arial"/>
          <w:u w:val="single"/>
        </w:rPr>
        <w:t>30</w:t>
      </w:r>
      <w:r w:rsidR="009D291D" w:rsidRPr="005D48F1">
        <w:rPr>
          <w:rFonts w:ascii="Arial" w:hAnsi="Arial" w:cs="Arial"/>
          <w:u w:val="single"/>
          <w:vertAlign w:val="superscript"/>
        </w:rPr>
        <w:t>th</w:t>
      </w:r>
      <w:r w:rsidR="009D291D" w:rsidRPr="005D48F1">
        <w:rPr>
          <w:rFonts w:ascii="Arial" w:hAnsi="Arial" w:cs="Arial"/>
          <w:u w:val="single"/>
        </w:rPr>
        <w:t>, 2022</w:t>
      </w:r>
      <w:r w:rsidR="00177416" w:rsidRPr="005D48F1">
        <w:rPr>
          <w:rFonts w:ascii="Arial" w:hAnsi="Arial" w:cs="Arial"/>
          <w:u w:val="single"/>
        </w:rPr>
        <w:t>,</w:t>
      </w:r>
      <w:r w:rsidR="00930415" w:rsidRPr="00677903">
        <w:rPr>
          <w:rFonts w:ascii="Arial" w:hAnsi="Arial" w:cs="Arial"/>
        </w:rPr>
        <w:t xml:space="preserve"> will be considered </w:t>
      </w:r>
      <w:r>
        <w:rPr>
          <w:rFonts w:ascii="Arial" w:hAnsi="Arial" w:cs="Arial"/>
        </w:rPr>
        <w:t>by</w:t>
      </w:r>
      <w:r w:rsidR="00930415" w:rsidRPr="00677903">
        <w:rPr>
          <w:rFonts w:ascii="Arial" w:hAnsi="Arial" w:cs="Arial"/>
        </w:rPr>
        <w:t xml:space="preserve"> the</w:t>
      </w:r>
      <w:r w:rsidR="00B03994" w:rsidRPr="00677903">
        <w:rPr>
          <w:rFonts w:ascii="Arial" w:hAnsi="Arial" w:cs="Arial"/>
        </w:rPr>
        <w:t xml:space="preserve"> Grantee </w:t>
      </w:r>
      <w:r>
        <w:rPr>
          <w:rFonts w:ascii="Arial" w:hAnsi="Arial" w:cs="Arial"/>
        </w:rPr>
        <w:t xml:space="preserve">and DEED BCD prior to </w:t>
      </w:r>
      <w:r w:rsidR="007F4BCB">
        <w:rPr>
          <w:rFonts w:ascii="Arial" w:hAnsi="Arial" w:cs="Arial"/>
        </w:rPr>
        <w:t>authorizing the request for release of funds</w:t>
      </w:r>
      <w:r w:rsidR="00930415" w:rsidRPr="00677903">
        <w:rPr>
          <w:rFonts w:ascii="Arial" w:hAnsi="Arial" w:cs="Arial"/>
        </w:rPr>
        <w:t>.</w:t>
      </w:r>
      <w:r w:rsidR="00EF1870">
        <w:rPr>
          <w:rFonts w:ascii="Arial" w:hAnsi="Arial" w:cs="Arial"/>
        </w:rPr>
        <w:t xml:space="preserve">  Comments should specify which </w:t>
      </w:r>
      <w:r>
        <w:rPr>
          <w:rFonts w:ascii="Arial" w:hAnsi="Arial" w:cs="Arial"/>
        </w:rPr>
        <w:t xml:space="preserve">notice </w:t>
      </w:r>
      <w:r w:rsidR="00EF1870">
        <w:rPr>
          <w:rFonts w:ascii="Arial" w:hAnsi="Arial" w:cs="Arial"/>
        </w:rPr>
        <w:t>they are addressing.</w:t>
      </w:r>
    </w:p>
    <w:p w14:paraId="20B23811" w14:textId="4D083503" w:rsidR="00373253" w:rsidRDefault="00373253">
      <w:pPr>
        <w:rPr>
          <w:rFonts w:ascii="Arial" w:hAnsi="Arial" w:cs="Arial"/>
        </w:rPr>
      </w:pPr>
    </w:p>
    <w:p w14:paraId="5046EF4A" w14:textId="226644FC" w:rsidR="00EA7766" w:rsidRPr="00EA7766" w:rsidRDefault="00EA7766" w:rsidP="00EA7766">
      <w:pPr>
        <w:jc w:val="center"/>
        <w:rPr>
          <w:rFonts w:ascii="Arial" w:hAnsi="Arial" w:cs="Arial"/>
          <w:b/>
          <w:bCs/>
        </w:rPr>
      </w:pPr>
      <w:r w:rsidRPr="00EA7766">
        <w:rPr>
          <w:rFonts w:ascii="Arial" w:hAnsi="Arial" w:cs="Arial"/>
          <w:b/>
          <w:bCs/>
        </w:rPr>
        <w:t>Environmental Certification</w:t>
      </w:r>
    </w:p>
    <w:p w14:paraId="38883767" w14:textId="77777777" w:rsidR="00EA7766" w:rsidRPr="00677903" w:rsidRDefault="00EA7766">
      <w:pPr>
        <w:rPr>
          <w:rFonts w:ascii="Arial" w:hAnsi="Arial" w:cs="Arial"/>
        </w:rPr>
      </w:pPr>
    </w:p>
    <w:p w14:paraId="66B2240C" w14:textId="6BC813D4" w:rsidR="00930415" w:rsidRPr="00677903" w:rsidRDefault="00930415">
      <w:pPr>
        <w:rPr>
          <w:rFonts w:ascii="Arial" w:hAnsi="Arial" w:cs="Arial"/>
        </w:rPr>
      </w:pPr>
      <w:r w:rsidRPr="00677903">
        <w:rPr>
          <w:rFonts w:ascii="Arial" w:hAnsi="Arial" w:cs="Arial"/>
        </w:rPr>
        <w:lastRenderedPageBreak/>
        <w:t xml:space="preserve">The </w:t>
      </w:r>
      <w:r w:rsidR="000F545D" w:rsidRPr="00677903">
        <w:rPr>
          <w:rFonts w:ascii="Arial" w:hAnsi="Arial" w:cs="Arial"/>
        </w:rPr>
        <w:t xml:space="preserve">Grantee </w:t>
      </w:r>
      <w:r w:rsidRPr="00677903">
        <w:rPr>
          <w:rFonts w:ascii="Arial" w:hAnsi="Arial" w:cs="Arial"/>
        </w:rPr>
        <w:t xml:space="preserve">is </w:t>
      </w:r>
      <w:r w:rsidR="002B66D5" w:rsidRPr="00677903">
        <w:rPr>
          <w:rFonts w:ascii="Arial" w:hAnsi="Arial" w:cs="Arial"/>
        </w:rPr>
        <w:t>certif</w:t>
      </w:r>
      <w:r w:rsidR="002B66D5">
        <w:rPr>
          <w:rFonts w:ascii="Arial" w:hAnsi="Arial" w:cs="Arial"/>
        </w:rPr>
        <w:t>ying</w:t>
      </w:r>
      <w:r w:rsidRPr="00677903">
        <w:rPr>
          <w:rFonts w:ascii="Arial" w:hAnsi="Arial" w:cs="Arial"/>
        </w:rPr>
        <w:t xml:space="preserve"> to DEED</w:t>
      </w:r>
      <w:r w:rsidR="00A91B26">
        <w:rPr>
          <w:rFonts w:ascii="Arial" w:hAnsi="Arial" w:cs="Arial"/>
        </w:rPr>
        <w:t xml:space="preserve"> BCD</w:t>
      </w:r>
      <w:r w:rsidRPr="00677903">
        <w:rPr>
          <w:rFonts w:ascii="Arial" w:hAnsi="Arial" w:cs="Arial"/>
        </w:rPr>
        <w:t xml:space="preserve"> that</w:t>
      </w:r>
      <w:r w:rsidR="000F545D" w:rsidRPr="00677903">
        <w:rPr>
          <w:rFonts w:ascii="Arial" w:hAnsi="Arial" w:cs="Arial"/>
        </w:rPr>
        <w:t xml:space="preserve"> </w:t>
      </w:r>
      <w:r w:rsidR="002173AD" w:rsidRPr="002B66D5">
        <w:rPr>
          <w:rFonts w:ascii="Arial" w:hAnsi="Arial" w:cs="Arial"/>
          <w:b/>
          <w:bCs/>
          <w:u w:val="single"/>
        </w:rPr>
        <w:t>Greg Thole</w:t>
      </w:r>
      <w:r w:rsidRPr="002B66D5">
        <w:rPr>
          <w:rFonts w:ascii="Arial" w:hAnsi="Arial" w:cs="Arial"/>
        </w:rPr>
        <w:t xml:space="preserve">, in </w:t>
      </w:r>
      <w:r w:rsidRPr="002B66D5">
        <w:rPr>
          <w:rFonts w:ascii="Arial" w:hAnsi="Arial" w:cs="Arial"/>
          <w:b/>
          <w:bCs/>
          <w:u w:val="single"/>
        </w:rPr>
        <w:t>his</w:t>
      </w:r>
      <w:r w:rsidRPr="002B66D5">
        <w:rPr>
          <w:rFonts w:ascii="Arial" w:hAnsi="Arial" w:cs="Arial"/>
        </w:rPr>
        <w:t xml:space="preserve"> official capacity as </w:t>
      </w:r>
      <w:r w:rsidRPr="002B66D5">
        <w:rPr>
          <w:rFonts w:ascii="Arial" w:hAnsi="Arial" w:cs="Arial"/>
          <w:b/>
          <w:bCs/>
          <w:u w:val="single"/>
        </w:rPr>
        <w:t>Mayor</w:t>
      </w:r>
      <w:r w:rsidRPr="00677903">
        <w:rPr>
          <w:rFonts w:ascii="Arial" w:hAnsi="Arial" w:cs="Arial"/>
        </w:rPr>
        <w:t>, consent</w:t>
      </w:r>
      <w:r w:rsidR="00EA7766">
        <w:rPr>
          <w:rFonts w:ascii="Arial" w:hAnsi="Arial" w:cs="Arial"/>
        </w:rPr>
        <w:t>s</w:t>
      </w:r>
      <w:r w:rsidRPr="00677903">
        <w:rPr>
          <w:rFonts w:ascii="Arial" w:hAnsi="Arial" w:cs="Arial"/>
        </w:rPr>
        <w:t xml:space="preserve"> to accept the jurisdiction </w:t>
      </w:r>
      <w:r w:rsidR="003A2B51" w:rsidRPr="00677903">
        <w:rPr>
          <w:rFonts w:ascii="Arial" w:hAnsi="Arial" w:cs="Arial"/>
        </w:rPr>
        <w:t>of the</w:t>
      </w:r>
      <w:r w:rsidRPr="00677903">
        <w:rPr>
          <w:rFonts w:ascii="Arial" w:hAnsi="Arial" w:cs="Arial"/>
        </w:rPr>
        <w:t xml:space="preserve"> Federal courts if an action is brought to enforce responsibilities in relation to environmental reviews, decision making and action; and that these responsibilities have been satisfied.  </w:t>
      </w:r>
      <w:r w:rsidR="00A91B26">
        <w:rPr>
          <w:rFonts w:ascii="Arial" w:hAnsi="Arial" w:cs="Arial"/>
        </w:rPr>
        <w:t>DEED BCD</w:t>
      </w:r>
      <w:r w:rsidR="00204821">
        <w:rPr>
          <w:rFonts w:ascii="Arial" w:hAnsi="Arial" w:cs="Arial"/>
        </w:rPr>
        <w:t>’s approval of the certification satisfies its responsibilities under NEPA and related laws and authorities and allows the Grantee to use Program funds.</w:t>
      </w:r>
    </w:p>
    <w:p w14:paraId="5B1DDDB7" w14:textId="77777777" w:rsidR="00930415" w:rsidRPr="00677903" w:rsidRDefault="00930415">
      <w:pPr>
        <w:rPr>
          <w:rFonts w:ascii="Arial" w:hAnsi="Arial" w:cs="Arial"/>
        </w:rPr>
      </w:pPr>
    </w:p>
    <w:p w14:paraId="23CF8AE7" w14:textId="77777777" w:rsidR="00930415" w:rsidRPr="00677903" w:rsidRDefault="00930415">
      <w:pPr>
        <w:jc w:val="center"/>
        <w:rPr>
          <w:rFonts w:ascii="Arial" w:hAnsi="Arial" w:cs="Arial"/>
        </w:rPr>
      </w:pPr>
      <w:r w:rsidRPr="00677903">
        <w:rPr>
          <w:rFonts w:ascii="Arial" w:hAnsi="Arial" w:cs="Arial"/>
          <w:b/>
          <w:bCs/>
        </w:rPr>
        <w:t>Objections to State Release of Funds</w:t>
      </w:r>
    </w:p>
    <w:p w14:paraId="6C107617" w14:textId="77777777" w:rsidR="00930415" w:rsidRPr="00677903" w:rsidRDefault="00930415">
      <w:pPr>
        <w:jc w:val="center"/>
        <w:rPr>
          <w:rFonts w:ascii="Arial" w:hAnsi="Arial" w:cs="Arial"/>
        </w:rPr>
      </w:pPr>
    </w:p>
    <w:p w14:paraId="4E8F36B5" w14:textId="08A091C0" w:rsidR="00B3195E" w:rsidRPr="00677903" w:rsidRDefault="006822B7" w:rsidP="00B3195E">
      <w:pPr>
        <w:overflowPunct w:val="0"/>
        <w:rPr>
          <w:rFonts w:ascii="Arial" w:hAnsi="Arial" w:cs="Arial"/>
        </w:rPr>
      </w:pPr>
      <w:r w:rsidRPr="00677903">
        <w:rPr>
          <w:rFonts w:ascii="Arial" w:hAnsi="Arial" w:cs="Arial"/>
        </w:rPr>
        <w:t xml:space="preserve">DEED </w:t>
      </w:r>
      <w:r w:rsidR="00B3195E" w:rsidRPr="00677903">
        <w:rPr>
          <w:rFonts w:ascii="Arial" w:hAnsi="Arial" w:cs="Arial"/>
        </w:rPr>
        <w:t xml:space="preserve">BCD will accept objections to the release of funds and acceptance of the certification for a period of </w:t>
      </w:r>
      <w:r w:rsidR="00B3195E" w:rsidRPr="00677903">
        <w:rPr>
          <w:rFonts w:ascii="Arial" w:hAnsi="Arial" w:cs="Arial"/>
          <w:b/>
        </w:rPr>
        <w:t xml:space="preserve">18 days </w:t>
      </w:r>
      <w:r w:rsidR="00B3195E" w:rsidRPr="00677903">
        <w:rPr>
          <w:rFonts w:ascii="Arial" w:hAnsi="Arial" w:cs="Arial"/>
        </w:rPr>
        <w:t>following the</w:t>
      </w:r>
      <w:r w:rsidR="00C64249">
        <w:rPr>
          <w:rFonts w:ascii="Arial" w:hAnsi="Arial" w:cs="Arial"/>
        </w:rPr>
        <w:t xml:space="preserve"> date this notice was released</w:t>
      </w:r>
      <w:r w:rsidR="00B3195E" w:rsidRPr="00677903">
        <w:rPr>
          <w:rFonts w:ascii="Arial" w:hAnsi="Arial" w:cs="Arial"/>
        </w:rPr>
        <w:t xml:space="preserve"> or its actual receipt of the request, whichever is later, only </w:t>
      </w:r>
      <w:r w:rsidR="00650CCA">
        <w:rPr>
          <w:rFonts w:ascii="Arial" w:hAnsi="Arial" w:cs="Arial"/>
        </w:rPr>
        <w:t xml:space="preserve">if they are on one </w:t>
      </w:r>
      <w:r w:rsidR="00B3195E" w:rsidRPr="00677903">
        <w:rPr>
          <w:rFonts w:ascii="Arial" w:hAnsi="Arial" w:cs="Arial"/>
        </w:rPr>
        <w:t xml:space="preserve">of the following </w:t>
      </w:r>
      <w:r w:rsidR="00650CCA">
        <w:rPr>
          <w:rFonts w:ascii="Arial" w:hAnsi="Arial" w:cs="Arial"/>
        </w:rPr>
        <w:t>bases</w:t>
      </w:r>
      <w:r w:rsidR="00B3195E" w:rsidRPr="00677903">
        <w:rPr>
          <w:rFonts w:ascii="Arial" w:hAnsi="Arial" w:cs="Arial"/>
        </w:rPr>
        <w:t>: (a) the certification was not in fact executed by the Chief Executive Officer</w:t>
      </w:r>
      <w:r w:rsidR="00650CCA">
        <w:rPr>
          <w:rFonts w:ascii="Arial" w:hAnsi="Arial" w:cs="Arial"/>
        </w:rPr>
        <w:t xml:space="preserve"> of</w:t>
      </w:r>
      <w:r w:rsidR="00157103">
        <w:rPr>
          <w:rFonts w:ascii="Arial" w:hAnsi="Arial" w:cs="Arial"/>
        </w:rPr>
        <w:t xml:space="preserve"> the Grantee</w:t>
      </w:r>
      <w:r w:rsidR="00B3195E" w:rsidRPr="00677903">
        <w:rPr>
          <w:rFonts w:ascii="Arial" w:hAnsi="Arial" w:cs="Arial"/>
        </w:rPr>
        <w:t xml:space="preserve">; (b) that the Grantee </w:t>
      </w:r>
      <w:r w:rsidR="00650CCA">
        <w:rPr>
          <w:rFonts w:ascii="Arial" w:hAnsi="Arial" w:cs="Arial"/>
        </w:rPr>
        <w:t>omitted a step or failed to make a decision or finding required by HUD regulations at 24 CFR part 58</w:t>
      </w:r>
      <w:r w:rsidR="00B3195E" w:rsidRPr="00677903">
        <w:rPr>
          <w:rFonts w:ascii="Arial" w:hAnsi="Arial" w:cs="Arial"/>
        </w:rPr>
        <w:t xml:space="preserve">; (c) the </w:t>
      </w:r>
      <w:r w:rsidR="00650CCA">
        <w:rPr>
          <w:rFonts w:ascii="Arial" w:hAnsi="Arial" w:cs="Arial"/>
        </w:rPr>
        <w:t>grantee recipient or other participants in the development process have committed funds, incurred costs or undertaken activities not authorized y 24 CFR Part 58 before approval of a release of funds by DEED BCD;</w:t>
      </w:r>
      <w:r w:rsidR="00B3195E" w:rsidRPr="00677903">
        <w:rPr>
          <w:rFonts w:ascii="Arial" w:hAnsi="Arial" w:cs="Arial"/>
        </w:rPr>
        <w:t xml:space="preserve"> or (d) another Federal agency acting pursuant to </w:t>
      </w:r>
      <w:r w:rsidR="00650CCA">
        <w:rPr>
          <w:rFonts w:ascii="Arial" w:hAnsi="Arial" w:cs="Arial"/>
        </w:rPr>
        <w:t>40</w:t>
      </w:r>
      <w:r w:rsidR="00B3195E" w:rsidRPr="00677903">
        <w:rPr>
          <w:rFonts w:ascii="Arial" w:hAnsi="Arial" w:cs="Arial"/>
        </w:rPr>
        <w:t xml:space="preserve"> CFR Part 1504 has submitted a written finding that the project is unsatisfactory from the standpoint of environmental quality.  </w:t>
      </w:r>
    </w:p>
    <w:p w14:paraId="67329C63" w14:textId="77777777" w:rsidR="00B3195E" w:rsidRPr="00677903" w:rsidRDefault="00B3195E" w:rsidP="00B3195E">
      <w:pPr>
        <w:rPr>
          <w:rFonts w:ascii="Arial" w:hAnsi="Arial" w:cs="Arial"/>
        </w:rPr>
      </w:pPr>
    </w:p>
    <w:p w14:paraId="1BA66B9E" w14:textId="46CBBCA0" w:rsidR="00930415" w:rsidRPr="00677903" w:rsidRDefault="00930415">
      <w:pPr>
        <w:rPr>
          <w:rFonts w:ascii="Arial" w:hAnsi="Arial" w:cs="Arial"/>
        </w:rPr>
      </w:pPr>
      <w:r w:rsidRPr="00677903">
        <w:rPr>
          <w:rFonts w:ascii="Arial" w:hAnsi="Arial" w:cs="Arial"/>
        </w:rPr>
        <w:t>Objections must be prepared and submitted in accordance with the required procedure (24 CFR, Part 58</w:t>
      </w:r>
      <w:r w:rsidR="00157103">
        <w:rPr>
          <w:rFonts w:ascii="Arial" w:hAnsi="Arial" w:cs="Arial"/>
        </w:rPr>
        <w:t>.76</w:t>
      </w:r>
      <w:r w:rsidRPr="00677903">
        <w:rPr>
          <w:rFonts w:ascii="Arial" w:hAnsi="Arial" w:cs="Arial"/>
        </w:rPr>
        <w:t xml:space="preserve">) and </w:t>
      </w:r>
      <w:r w:rsidR="001A5623" w:rsidRPr="00677903">
        <w:rPr>
          <w:rFonts w:ascii="Arial" w:hAnsi="Arial" w:cs="Arial"/>
        </w:rPr>
        <w:t xml:space="preserve">emailed to </w:t>
      </w:r>
      <w:hyperlink r:id="rId11" w:history="1">
        <w:r w:rsidR="001A5623" w:rsidRPr="00677903">
          <w:rPr>
            <w:rStyle w:val="Hyperlink"/>
            <w:rFonts w:ascii="Arial" w:hAnsi="Arial" w:cs="Arial"/>
          </w:rPr>
          <w:t>Irene.Dassier@state.mn.us</w:t>
        </w:r>
      </w:hyperlink>
      <w:r w:rsidR="001A5623" w:rsidRPr="00677903">
        <w:rPr>
          <w:rFonts w:ascii="Arial" w:hAnsi="Arial" w:cs="Arial"/>
        </w:rPr>
        <w:t xml:space="preserve">.  Potential objectors should contact </w:t>
      </w:r>
      <w:r w:rsidR="00B40987">
        <w:rPr>
          <w:rFonts w:ascii="Arial" w:hAnsi="Arial" w:cs="Arial"/>
        </w:rPr>
        <w:t>this</w:t>
      </w:r>
      <w:r w:rsidR="00B40987" w:rsidRPr="00677903">
        <w:rPr>
          <w:rFonts w:ascii="Arial" w:hAnsi="Arial" w:cs="Arial"/>
        </w:rPr>
        <w:t xml:space="preserve"> </w:t>
      </w:r>
      <w:r w:rsidR="001A5623" w:rsidRPr="00677903">
        <w:rPr>
          <w:rFonts w:ascii="Arial" w:hAnsi="Arial" w:cs="Arial"/>
        </w:rPr>
        <w:t>email address as well to verify the actual last day of the objection period.</w:t>
      </w:r>
    </w:p>
    <w:p w14:paraId="5A7B4438" w14:textId="77777777" w:rsidR="00930415" w:rsidRPr="00677903" w:rsidRDefault="00930415">
      <w:pPr>
        <w:rPr>
          <w:rFonts w:ascii="Arial" w:hAnsi="Arial" w:cs="Arial"/>
        </w:rPr>
      </w:pPr>
    </w:p>
    <w:p w14:paraId="45F4FE8C" w14:textId="51E98BEB" w:rsidR="00677903" w:rsidRPr="00677903" w:rsidRDefault="002173AD" w:rsidP="00677903">
      <w:pPr>
        <w:widowControl/>
        <w:autoSpaceDE/>
        <w:autoSpaceDN/>
        <w:adjustRightInd/>
        <w:rPr>
          <w:rFonts w:ascii="Arial" w:hAnsi="Arial" w:cs="Arial"/>
        </w:rPr>
      </w:pPr>
      <w:r>
        <w:rPr>
          <w:rFonts w:ascii="Arial" w:hAnsi="Arial" w:cs="Arial"/>
        </w:rPr>
        <w:t>Greg Thole,</w:t>
      </w:r>
      <w:r w:rsidR="00677903" w:rsidRPr="00677903">
        <w:rPr>
          <w:rFonts w:ascii="Arial" w:hAnsi="Arial" w:cs="Arial"/>
        </w:rPr>
        <w:t xml:space="preserve"> Mayor</w:t>
      </w:r>
    </w:p>
    <w:p w14:paraId="62D61168" w14:textId="5A6E5390" w:rsidR="00677903" w:rsidRPr="00677903" w:rsidRDefault="00677903" w:rsidP="00677903">
      <w:pPr>
        <w:widowControl/>
        <w:autoSpaceDE/>
        <w:autoSpaceDN/>
        <w:adjustRightInd/>
        <w:rPr>
          <w:rFonts w:ascii="Arial" w:hAnsi="Arial" w:cs="Arial"/>
        </w:rPr>
      </w:pPr>
      <w:r w:rsidRPr="00677903">
        <w:rPr>
          <w:rFonts w:ascii="Arial" w:hAnsi="Arial" w:cs="Arial"/>
        </w:rPr>
        <w:t xml:space="preserve">Certifying Officer for the City of </w:t>
      </w:r>
      <w:r w:rsidR="007C5456">
        <w:rPr>
          <w:rFonts w:ascii="Arial" w:hAnsi="Arial" w:cs="Arial"/>
        </w:rPr>
        <w:t>Madison</w:t>
      </w:r>
    </w:p>
    <w:p w14:paraId="4966A6BC" w14:textId="7738A386" w:rsidR="00677903" w:rsidRPr="00677903" w:rsidRDefault="00677903" w:rsidP="00677903">
      <w:pPr>
        <w:widowControl/>
        <w:autoSpaceDE/>
        <w:autoSpaceDN/>
        <w:adjustRightInd/>
        <w:rPr>
          <w:rFonts w:ascii="Arial" w:hAnsi="Arial" w:cs="Arial"/>
        </w:rPr>
      </w:pPr>
      <w:r w:rsidRPr="00677903">
        <w:rPr>
          <w:rFonts w:ascii="Arial" w:hAnsi="Arial" w:cs="Arial"/>
        </w:rPr>
        <w:t xml:space="preserve">c/o The City of </w:t>
      </w:r>
      <w:r w:rsidR="007C5456">
        <w:rPr>
          <w:rFonts w:ascii="Arial" w:hAnsi="Arial" w:cs="Arial"/>
        </w:rPr>
        <w:t>Madison</w:t>
      </w:r>
    </w:p>
    <w:p w14:paraId="3DD00014" w14:textId="77777777" w:rsidR="003A2B51" w:rsidRPr="003A2B51" w:rsidRDefault="003A2B51" w:rsidP="003A2B51">
      <w:pPr>
        <w:rPr>
          <w:rFonts w:ascii="Arial" w:hAnsi="Arial" w:cs="Arial"/>
          <w:bCs/>
        </w:rPr>
      </w:pPr>
      <w:r w:rsidRPr="003A2B51">
        <w:rPr>
          <w:rFonts w:ascii="Arial" w:hAnsi="Arial" w:cs="Arial"/>
          <w:bCs/>
        </w:rPr>
        <w:t>404 6th Avenue North</w:t>
      </w:r>
      <w:r w:rsidRPr="003A2B51">
        <w:rPr>
          <w:rFonts w:ascii="Arial" w:hAnsi="Arial" w:cs="Arial"/>
          <w:bCs/>
        </w:rPr>
        <w:br/>
        <w:t>Madison, MN 56256</w:t>
      </w:r>
    </w:p>
    <w:p w14:paraId="55C9BFF4" w14:textId="4C7EF6D4" w:rsidR="00930415" w:rsidRPr="00677903" w:rsidRDefault="00930415" w:rsidP="00677903">
      <w:pPr>
        <w:rPr>
          <w:rFonts w:ascii="Arial" w:hAnsi="Arial" w:cs="Arial"/>
          <w:u w:val="single"/>
        </w:rPr>
      </w:pPr>
    </w:p>
    <w:p w14:paraId="37D5CE15" w14:textId="77777777" w:rsidR="00930415" w:rsidRPr="00677903" w:rsidRDefault="00930415">
      <w:pPr>
        <w:rPr>
          <w:rFonts w:ascii="Arial" w:hAnsi="Arial" w:cs="Arial"/>
          <w:u w:val="single"/>
        </w:rPr>
      </w:pPr>
    </w:p>
    <w:p w14:paraId="204FCF53" w14:textId="77777777" w:rsidR="00930415" w:rsidRDefault="00930415">
      <w:pPr>
        <w:pStyle w:val="BodyText"/>
        <w:rPr>
          <w:sz w:val="22"/>
        </w:rPr>
      </w:pPr>
    </w:p>
    <w:p w14:paraId="30D178DF" w14:textId="77777777" w:rsidR="00930415" w:rsidRDefault="00930415">
      <w:pPr>
        <w:pStyle w:val="BodyText"/>
        <w:rPr>
          <w:sz w:val="22"/>
        </w:rPr>
      </w:pPr>
    </w:p>
    <w:sectPr w:rsidR="00930415" w:rsidSect="003641CA">
      <w:endnotePr>
        <w:numFmt w:val="decimal"/>
      </w:endnotePr>
      <w:type w:val="continuous"/>
      <w:pgSz w:w="12240" w:h="15840"/>
      <w:pgMar w:top="720" w:right="990" w:bottom="0" w:left="1440" w:header="72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CD2"/>
    <w:rsid w:val="0000121B"/>
    <w:rsid w:val="000024AD"/>
    <w:rsid w:val="00002B76"/>
    <w:rsid w:val="00006C6A"/>
    <w:rsid w:val="00072B51"/>
    <w:rsid w:val="00073CBD"/>
    <w:rsid w:val="00092A6D"/>
    <w:rsid w:val="000A1B5D"/>
    <w:rsid w:val="000C596D"/>
    <w:rsid w:val="000F545D"/>
    <w:rsid w:val="000F5862"/>
    <w:rsid w:val="00106595"/>
    <w:rsid w:val="0012721B"/>
    <w:rsid w:val="00157103"/>
    <w:rsid w:val="00161277"/>
    <w:rsid w:val="00165670"/>
    <w:rsid w:val="00173A33"/>
    <w:rsid w:val="00177416"/>
    <w:rsid w:val="00196A1E"/>
    <w:rsid w:val="001A0CDF"/>
    <w:rsid w:val="001A1640"/>
    <w:rsid w:val="001A5623"/>
    <w:rsid w:val="00204821"/>
    <w:rsid w:val="002173AD"/>
    <w:rsid w:val="002407C5"/>
    <w:rsid w:val="00244C40"/>
    <w:rsid w:val="00291EBB"/>
    <w:rsid w:val="002B66D5"/>
    <w:rsid w:val="002D24DD"/>
    <w:rsid w:val="002D4DDC"/>
    <w:rsid w:val="002E45C3"/>
    <w:rsid w:val="00323339"/>
    <w:rsid w:val="0032743B"/>
    <w:rsid w:val="003278EC"/>
    <w:rsid w:val="003641CA"/>
    <w:rsid w:val="00373253"/>
    <w:rsid w:val="00394974"/>
    <w:rsid w:val="003A2B51"/>
    <w:rsid w:val="003D551D"/>
    <w:rsid w:val="003E1F81"/>
    <w:rsid w:val="003E261B"/>
    <w:rsid w:val="003E4FED"/>
    <w:rsid w:val="00407AD9"/>
    <w:rsid w:val="00422549"/>
    <w:rsid w:val="00446249"/>
    <w:rsid w:val="00466616"/>
    <w:rsid w:val="0047108E"/>
    <w:rsid w:val="004710E6"/>
    <w:rsid w:val="004C1E2F"/>
    <w:rsid w:val="004C452F"/>
    <w:rsid w:val="004E09B8"/>
    <w:rsid w:val="004E10DC"/>
    <w:rsid w:val="004E1C1C"/>
    <w:rsid w:val="00502154"/>
    <w:rsid w:val="00502E1B"/>
    <w:rsid w:val="00513509"/>
    <w:rsid w:val="005500C7"/>
    <w:rsid w:val="00562933"/>
    <w:rsid w:val="00565625"/>
    <w:rsid w:val="005756C1"/>
    <w:rsid w:val="005B1AB4"/>
    <w:rsid w:val="005C7280"/>
    <w:rsid w:val="005D48F1"/>
    <w:rsid w:val="005E36C7"/>
    <w:rsid w:val="0063355F"/>
    <w:rsid w:val="00643B9D"/>
    <w:rsid w:val="006479CA"/>
    <w:rsid w:val="00650CCA"/>
    <w:rsid w:val="0066597E"/>
    <w:rsid w:val="00666EAC"/>
    <w:rsid w:val="00667347"/>
    <w:rsid w:val="00673ECA"/>
    <w:rsid w:val="00677903"/>
    <w:rsid w:val="006822B7"/>
    <w:rsid w:val="0069212D"/>
    <w:rsid w:val="00695820"/>
    <w:rsid w:val="006A5608"/>
    <w:rsid w:val="006C3EBC"/>
    <w:rsid w:val="006E62AC"/>
    <w:rsid w:val="00715C89"/>
    <w:rsid w:val="00717D0C"/>
    <w:rsid w:val="00730CC3"/>
    <w:rsid w:val="00734014"/>
    <w:rsid w:val="00745B63"/>
    <w:rsid w:val="00777609"/>
    <w:rsid w:val="007C5456"/>
    <w:rsid w:val="007D071B"/>
    <w:rsid w:val="007F4BCB"/>
    <w:rsid w:val="00816283"/>
    <w:rsid w:val="00845FB8"/>
    <w:rsid w:val="008629F0"/>
    <w:rsid w:val="00865824"/>
    <w:rsid w:val="0086648D"/>
    <w:rsid w:val="008753C3"/>
    <w:rsid w:val="00886353"/>
    <w:rsid w:val="00893CCC"/>
    <w:rsid w:val="008A36B7"/>
    <w:rsid w:val="008A69BC"/>
    <w:rsid w:val="008A6A93"/>
    <w:rsid w:val="008B5BB7"/>
    <w:rsid w:val="008F0863"/>
    <w:rsid w:val="0092781D"/>
    <w:rsid w:val="00930415"/>
    <w:rsid w:val="00940C94"/>
    <w:rsid w:val="00945E6F"/>
    <w:rsid w:val="00950993"/>
    <w:rsid w:val="00974F1C"/>
    <w:rsid w:val="00983BFE"/>
    <w:rsid w:val="009A2CD2"/>
    <w:rsid w:val="009A5706"/>
    <w:rsid w:val="009B6E60"/>
    <w:rsid w:val="009B7DA1"/>
    <w:rsid w:val="009D291D"/>
    <w:rsid w:val="009D5F44"/>
    <w:rsid w:val="009E21F0"/>
    <w:rsid w:val="009F4E02"/>
    <w:rsid w:val="009F6D8D"/>
    <w:rsid w:val="00A275AE"/>
    <w:rsid w:val="00A770FD"/>
    <w:rsid w:val="00A91B26"/>
    <w:rsid w:val="00AB4C4A"/>
    <w:rsid w:val="00AC07C5"/>
    <w:rsid w:val="00AC66F8"/>
    <w:rsid w:val="00AE210C"/>
    <w:rsid w:val="00AF3328"/>
    <w:rsid w:val="00B00ED4"/>
    <w:rsid w:val="00B03994"/>
    <w:rsid w:val="00B25A6B"/>
    <w:rsid w:val="00B30B63"/>
    <w:rsid w:val="00B3195E"/>
    <w:rsid w:val="00B40130"/>
    <w:rsid w:val="00B40987"/>
    <w:rsid w:val="00BC5B85"/>
    <w:rsid w:val="00BE6044"/>
    <w:rsid w:val="00BE7C0E"/>
    <w:rsid w:val="00BF3A8D"/>
    <w:rsid w:val="00C43A10"/>
    <w:rsid w:val="00C47468"/>
    <w:rsid w:val="00C64249"/>
    <w:rsid w:val="00C76607"/>
    <w:rsid w:val="00CC32E6"/>
    <w:rsid w:val="00CC399B"/>
    <w:rsid w:val="00CF6535"/>
    <w:rsid w:val="00D01074"/>
    <w:rsid w:val="00D20EC0"/>
    <w:rsid w:val="00D2686E"/>
    <w:rsid w:val="00D27C8A"/>
    <w:rsid w:val="00D36963"/>
    <w:rsid w:val="00D55BFF"/>
    <w:rsid w:val="00D8757B"/>
    <w:rsid w:val="00D96E7A"/>
    <w:rsid w:val="00DA0389"/>
    <w:rsid w:val="00DA710C"/>
    <w:rsid w:val="00DC312C"/>
    <w:rsid w:val="00DD7100"/>
    <w:rsid w:val="00DE6ACB"/>
    <w:rsid w:val="00DF66DF"/>
    <w:rsid w:val="00E03345"/>
    <w:rsid w:val="00E359FF"/>
    <w:rsid w:val="00E5043A"/>
    <w:rsid w:val="00E8693C"/>
    <w:rsid w:val="00EA7766"/>
    <w:rsid w:val="00ED0E39"/>
    <w:rsid w:val="00EE4FC9"/>
    <w:rsid w:val="00EF060D"/>
    <w:rsid w:val="00EF1870"/>
    <w:rsid w:val="00EF4274"/>
    <w:rsid w:val="00F07DF0"/>
    <w:rsid w:val="00F07EB1"/>
    <w:rsid w:val="00F20649"/>
    <w:rsid w:val="00F2642B"/>
    <w:rsid w:val="00F343D4"/>
    <w:rsid w:val="00F42654"/>
    <w:rsid w:val="00F43AD7"/>
    <w:rsid w:val="00F50C9D"/>
    <w:rsid w:val="00F75B62"/>
    <w:rsid w:val="00F82176"/>
    <w:rsid w:val="00FA306F"/>
    <w:rsid w:val="00FB2C7E"/>
    <w:rsid w:val="00FB3AFF"/>
    <w:rsid w:val="00FC54F1"/>
    <w:rsid w:val="00FC612F"/>
    <w:rsid w:val="00FF2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F87651"/>
  <w15:chartTrackingRefBased/>
  <w15:docId w15:val="{71B50179-22AD-48C4-BC68-964A6B1FA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jc w:val="center"/>
      <w:outlineLvl w:val="0"/>
    </w:pPr>
    <w:rPr>
      <w:rFonts w:ascii="Arial" w:hAnsi="Arial" w:cs="Arial"/>
      <w:b/>
      <w:bCs/>
      <w:sz w:val="26"/>
      <w:szCs w:val="26"/>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center"/>
    </w:pPr>
    <w:rPr>
      <w:rFonts w:ascii="Arial" w:hAnsi="Arial" w:cs="Arial"/>
      <w:b/>
      <w:bCs/>
      <w:szCs w:val="28"/>
    </w:rPr>
  </w:style>
  <w:style w:type="paragraph" w:styleId="Title">
    <w:name w:val="Title"/>
    <w:basedOn w:val="Normal"/>
    <w:qFormat/>
    <w:pPr>
      <w:jc w:val="center"/>
    </w:pPr>
    <w:rPr>
      <w:rFonts w:ascii="Arial" w:hAnsi="Arial"/>
      <w:b/>
      <w:bCs/>
      <w:sz w:val="28"/>
      <w:szCs w:val="28"/>
    </w:rPr>
  </w:style>
  <w:style w:type="paragraph" w:styleId="BodyText2">
    <w:name w:val="Body Text 2"/>
    <w:basedOn w:val="Normal"/>
    <w:rPr>
      <w:rFonts w:ascii="Arial" w:hAnsi="Arial" w:cs="Arial"/>
      <w:sz w:val="22"/>
    </w:rPr>
  </w:style>
  <w:style w:type="character" w:styleId="Hyperlink">
    <w:name w:val="Hyperlink"/>
    <w:uiPriority w:val="99"/>
    <w:unhideWhenUsed/>
    <w:rsid w:val="001A5623"/>
    <w:rPr>
      <w:color w:val="0563C1"/>
      <w:u w:val="single"/>
    </w:rPr>
  </w:style>
  <w:style w:type="character" w:styleId="CommentReference">
    <w:name w:val="annotation reference"/>
    <w:basedOn w:val="DefaultParagraphFont"/>
    <w:rsid w:val="00D01074"/>
    <w:rPr>
      <w:sz w:val="16"/>
      <w:szCs w:val="16"/>
    </w:rPr>
  </w:style>
  <w:style w:type="paragraph" w:styleId="CommentText">
    <w:name w:val="annotation text"/>
    <w:basedOn w:val="Normal"/>
    <w:link w:val="CommentTextChar"/>
    <w:rsid w:val="00D01074"/>
    <w:rPr>
      <w:sz w:val="20"/>
      <w:szCs w:val="20"/>
    </w:rPr>
  </w:style>
  <w:style w:type="character" w:customStyle="1" w:styleId="CommentTextChar">
    <w:name w:val="Comment Text Char"/>
    <w:basedOn w:val="DefaultParagraphFont"/>
    <w:link w:val="CommentText"/>
    <w:rsid w:val="00D01074"/>
  </w:style>
  <w:style w:type="paragraph" w:styleId="CommentSubject">
    <w:name w:val="annotation subject"/>
    <w:basedOn w:val="CommentText"/>
    <w:next w:val="CommentText"/>
    <w:link w:val="CommentSubjectChar"/>
    <w:rsid w:val="00D01074"/>
    <w:rPr>
      <w:b/>
      <w:bCs/>
    </w:rPr>
  </w:style>
  <w:style w:type="character" w:customStyle="1" w:styleId="CommentSubjectChar">
    <w:name w:val="Comment Subject Char"/>
    <w:basedOn w:val="CommentTextChar"/>
    <w:link w:val="CommentSubject"/>
    <w:rsid w:val="00D01074"/>
    <w:rPr>
      <w:b/>
      <w:bCs/>
    </w:rPr>
  </w:style>
  <w:style w:type="paragraph" w:styleId="Revision">
    <w:name w:val="Revision"/>
    <w:hidden/>
    <w:uiPriority w:val="99"/>
    <w:semiHidden/>
    <w:rsid w:val="00650CCA"/>
    <w:rPr>
      <w:sz w:val="24"/>
      <w:szCs w:val="24"/>
    </w:rPr>
  </w:style>
  <w:style w:type="character" w:styleId="UnresolvedMention">
    <w:name w:val="Unresolved Mention"/>
    <w:basedOn w:val="DefaultParagraphFont"/>
    <w:uiPriority w:val="99"/>
    <w:semiHidden/>
    <w:unhideWhenUsed/>
    <w:rsid w:val="003E4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0320-598-7373"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ene.Dassier@state.mn.us" TargetMode="External"/><Relationship Id="rId5" Type="http://schemas.openxmlformats.org/officeDocument/2006/relationships/styles" Target="styles.xml"/><Relationship Id="rId10" Type="http://schemas.openxmlformats.org/officeDocument/2006/relationships/hyperlink" Target="mailto:Irene.Dassier@state.mn.us" TargetMode="External"/><Relationship Id="rId4" Type="http://schemas.openxmlformats.org/officeDocument/2006/relationships/customXml" Target="../customXml/item4.xml"/><Relationship Id="rId9" Type="http://schemas.openxmlformats.org/officeDocument/2006/relationships/hyperlink" Target="mailto:madison@ci.madison.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9F59BBD3AD3E42B71F9E34CE8199D4" ma:contentTypeVersion="8" ma:contentTypeDescription="Create a new document." ma:contentTypeScope="" ma:versionID="831ebf44e9d97c70c54d1e2fd86b3a2c">
  <xsd:schema xmlns:xsd="http://www.w3.org/2001/XMLSchema" xmlns:xs="http://www.w3.org/2001/XMLSchema" xmlns:p="http://schemas.microsoft.com/office/2006/metadata/properties" xmlns:ns2="d891a690-fe63-4ff1-90b5-8798d8837bfb" xmlns:ns3="e66c2d24-99a2-4f6c-b743-1809860987f1" targetNamespace="http://schemas.microsoft.com/office/2006/metadata/properties" ma:root="true" ma:fieldsID="f45c119b1663cd267b4bd6bf509b9fa0" ns2:_="" ns3:_="">
    <xsd:import namespace="d891a690-fe63-4ff1-90b5-8798d8837bfb"/>
    <xsd:import namespace="e66c2d24-99a2-4f6c-b743-1809860987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1a690-fe63-4ff1-90b5-8798d8837b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6c2d24-99a2-4f6c-b743-1809860987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B7C781-313E-42EA-81DF-7CB9998F8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1a690-fe63-4ff1-90b5-8798d8837bfb"/>
    <ds:schemaRef ds:uri="e66c2d24-99a2-4f6c-b743-180986098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EA3E47-E404-449A-A030-CDF429689EA8}">
  <ds:schemaRefs>
    <ds:schemaRef ds:uri="http://schemas.microsoft.com/sharepoint/v3/contenttype/forms"/>
  </ds:schemaRefs>
</ds:datastoreItem>
</file>

<file path=customXml/itemProps3.xml><?xml version="1.0" encoding="utf-8"?>
<ds:datastoreItem xmlns:ds="http://schemas.openxmlformats.org/officeDocument/2006/customXml" ds:itemID="{33303077-2DA7-4571-8AE7-4287AA87268D}">
  <ds:schemaRefs>
    <ds:schemaRef ds:uri="http://schemas.openxmlformats.org/officeDocument/2006/bibliography"/>
  </ds:schemaRefs>
</ds:datastoreItem>
</file>

<file path=customXml/itemProps4.xml><?xml version="1.0" encoding="utf-8"?>
<ds:datastoreItem xmlns:ds="http://schemas.openxmlformats.org/officeDocument/2006/customXml" ds:itemID="{1852561E-8538-4E6C-98B9-73BBE89180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Combined Notice</vt:lpstr>
    </vt:vector>
  </TitlesOfParts>
  <Company>DTED</Company>
  <LinksUpToDate>false</LinksUpToDate>
  <CharactersWithSpaces>7154</CharactersWithSpaces>
  <SharedDoc>false</SharedDoc>
  <HLinks>
    <vt:vector size="6" baseType="variant">
      <vt:variant>
        <vt:i4>4194426</vt:i4>
      </vt:variant>
      <vt:variant>
        <vt:i4>0</vt:i4>
      </vt:variant>
      <vt:variant>
        <vt:i4>0</vt:i4>
      </vt:variant>
      <vt:variant>
        <vt:i4>5</vt:i4>
      </vt:variant>
      <vt:variant>
        <vt:lpwstr>mailto:Irene.Dassier@state.mn.us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Notice</dc:title>
  <dc:subject/>
  <dc:creator>DTED</dc:creator>
  <cp:keywords/>
  <cp:lastModifiedBy>Bernice Robinson</cp:lastModifiedBy>
  <cp:revision>14</cp:revision>
  <cp:lastPrinted>2007-03-08T16:34:00Z</cp:lastPrinted>
  <dcterms:created xsi:type="dcterms:W3CDTF">2022-03-30T21:56:00Z</dcterms:created>
  <dcterms:modified xsi:type="dcterms:W3CDTF">2022-04-11T16:14:00Z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0x010100379F59BBD3AD3E42B71F9E34CE8199D4</vt:lpwstr>
  </property>
</Properties>
</file>